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B3C" w:rsidRPr="00F557C6" w:rsidRDefault="00F66B3C" w:rsidP="004673A6">
      <w:pPr>
        <w:jc w:val="center"/>
        <w:rPr>
          <w:sz w:val="36"/>
          <w:szCs w:val="36"/>
        </w:rPr>
      </w:pPr>
      <w:bookmarkStart w:id="0" w:name="_GoBack"/>
      <w:bookmarkEnd w:id="0"/>
      <w:r w:rsidRPr="00F557C6">
        <w:rPr>
          <w:rFonts w:ascii="HGSｺﾞｼｯｸE" w:eastAsia="HGSｺﾞｼｯｸE" w:hint="eastAsia"/>
          <w:sz w:val="36"/>
          <w:szCs w:val="36"/>
          <w:lang w:eastAsia="zh-TW"/>
        </w:rPr>
        <w:t>第</w:t>
      </w:r>
      <w:r w:rsidRPr="00F557C6">
        <w:rPr>
          <w:rFonts w:ascii="HGSｺﾞｼｯｸE" w:eastAsia="HGSｺﾞｼｯｸE"/>
          <w:sz w:val="36"/>
          <w:szCs w:val="36"/>
          <w:lang w:eastAsia="zh-TW"/>
        </w:rPr>
        <w:t>1</w:t>
      </w:r>
      <w:r w:rsidR="00F557C6" w:rsidRPr="00F557C6">
        <w:rPr>
          <w:rFonts w:ascii="HGSｺﾞｼｯｸE" w:eastAsia="HGSｺﾞｼｯｸE" w:hint="eastAsia"/>
          <w:sz w:val="36"/>
          <w:szCs w:val="36"/>
        </w:rPr>
        <w:t>7</w:t>
      </w:r>
      <w:r w:rsidRPr="00F557C6">
        <w:rPr>
          <w:rFonts w:ascii="HGSｺﾞｼｯｸE" w:eastAsia="HGSｺﾞｼｯｸE" w:hint="eastAsia"/>
          <w:sz w:val="36"/>
          <w:szCs w:val="36"/>
          <w:lang w:eastAsia="zh-TW"/>
        </w:rPr>
        <w:t>回全国登山者自然保護集会</w:t>
      </w:r>
      <w:r w:rsidR="00F557C6" w:rsidRPr="00F557C6">
        <w:rPr>
          <w:rFonts w:ascii="HGSｺﾞｼｯｸE" w:eastAsia="HGSｺﾞｼｯｸE" w:hint="eastAsia"/>
          <w:sz w:val="36"/>
          <w:szCs w:val="36"/>
        </w:rPr>
        <w:t>開催のご案内</w:t>
      </w:r>
    </w:p>
    <w:p w:rsidR="002A250C" w:rsidRDefault="002A250C" w:rsidP="00947E7B">
      <w:pPr>
        <w:ind w:right="207"/>
        <w:jc w:val="right"/>
      </w:pPr>
    </w:p>
    <w:p w:rsidR="00F66B3C" w:rsidRDefault="00F66B3C" w:rsidP="00947E7B">
      <w:pPr>
        <w:ind w:right="207"/>
        <w:jc w:val="right"/>
        <w:rPr>
          <w:lang w:eastAsia="zh-TW"/>
        </w:rPr>
      </w:pPr>
      <w:r>
        <w:rPr>
          <w:rFonts w:hint="eastAsia"/>
          <w:lang w:eastAsia="zh-TW"/>
        </w:rPr>
        <w:t>主　催　日本勤労者山岳連盟</w:t>
      </w:r>
    </w:p>
    <w:p w:rsidR="00F66B3C" w:rsidRDefault="00F66B3C" w:rsidP="009F62E3">
      <w:pPr>
        <w:jc w:val="right"/>
      </w:pPr>
      <w:r>
        <w:rPr>
          <w:rFonts w:hint="eastAsia"/>
          <w:lang w:eastAsia="zh-TW"/>
        </w:rPr>
        <w:t xml:space="preserve">主　管　</w:t>
      </w:r>
      <w:r w:rsidR="00F557C6">
        <w:rPr>
          <w:rFonts w:hint="eastAsia"/>
        </w:rPr>
        <w:t>静岡県</w:t>
      </w:r>
      <w:r>
        <w:rPr>
          <w:rFonts w:hint="eastAsia"/>
          <w:lang w:eastAsia="zh-TW"/>
        </w:rPr>
        <w:t>勤労者山岳連盟</w:t>
      </w:r>
    </w:p>
    <w:p w:rsidR="002A250C" w:rsidRDefault="002A250C" w:rsidP="009F62E3">
      <w:pPr>
        <w:jc w:val="right"/>
      </w:pPr>
    </w:p>
    <w:p w:rsidR="002A250C" w:rsidRDefault="002A250C" w:rsidP="009F62E3">
      <w:pPr>
        <w:jc w:val="right"/>
      </w:pPr>
      <w:r>
        <w:rPr>
          <w:rFonts w:hint="eastAsia"/>
        </w:rPr>
        <w:t>日本勤労者山岳連盟理事長</w:t>
      </w:r>
    </w:p>
    <w:p w:rsidR="002A250C" w:rsidRDefault="002A250C" w:rsidP="002A250C">
      <w:pPr>
        <w:wordWrap w:val="0"/>
        <w:jc w:val="right"/>
      </w:pPr>
      <w:r>
        <w:rPr>
          <w:rFonts w:hint="eastAsia"/>
        </w:rPr>
        <w:t>浦添　嘉德</w:t>
      </w:r>
    </w:p>
    <w:p w:rsidR="00F66B3C" w:rsidRDefault="00F557C6" w:rsidP="004673A6">
      <w:pPr>
        <w:wordWrap w:val="0"/>
        <w:jc w:val="right"/>
      </w:pPr>
      <w:r>
        <w:t>201</w:t>
      </w:r>
      <w:r>
        <w:rPr>
          <w:rFonts w:hint="eastAsia"/>
        </w:rPr>
        <w:t>4</w:t>
      </w:r>
      <w:r w:rsidR="00F66B3C">
        <w:rPr>
          <w:rFonts w:hint="eastAsia"/>
        </w:rPr>
        <w:t>年</w:t>
      </w:r>
      <w:r>
        <w:rPr>
          <w:rFonts w:hint="eastAsia"/>
        </w:rPr>
        <w:t>5</w:t>
      </w:r>
      <w:r w:rsidR="00F66B3C">
        <w:rPr>
          <w:rFonts w:hint="eastAsia"/>
        </w:rPr>
        <w:t>月</w:t>
      </w:r>
      <w:r w:rsidR="00BF14D9">
        <w:rPr>
          <w:rFonts w:hint="eastAsia"/>
        </w:rPr>
        <w:t>20</w:t>
      </w:r>
      <w:r w:rsidR="00F66B3C">
        <w:rPr>
          <w:rFonts w:hint="eastAsia"/>
        </w:rPr>
        <w:t>日</w:t>
      </w:r>
    </w:p>
    <w:p w:rsidR="00F66B3C" w:rsidRDefault="00F66B3C" w:rsidP="004673A6"/>
    <w:p w:rsidR="00F66B3C" w:rsidRPr="00F409BF" w:rsidRDefault="00F66B3C" w:rsidP="004673A6">
      <w:pPr>
        <w:ind w:firstLineChars="100" w:firstLine="213"/>
        <w:rPr>
          <w:sz w:val="24"/>
          <w:szCs w:val="24"/>
        </w:rPr>
      </w:pPr>
      <w:r>
        <w:rPr>
          <w:rFonts w:hint="eastAsia"/>
        </w:rPr>
        <w:t xml:space="preserve">■　</w:t>
      </w:r>
      <w:r w:rsidRPr="00F409BF">
        <w:rPr>
          <w:rFonts w:ascii="HGP創英角ｺﾞｼｯｸUB" w:eastAsia="HGP創英角ｺﾞｼｯｸUB" w:hAnsi="ＭＳ ゴシック" w:hint="eastAsia"/>
          <w:b/>
          <w:sz w:val="24"/>
          <w:szCs w:val="24"/>
        </w:rPr>
        <w:t>メインテーマ</w:t>
      </w:r>
      <w:r w:rsidR="00F557C6">
        <w:rPr>
          <w:rFonts w:ascii="HGP創英角ｺﾞｼｯｸUB" w:eastAsia="HGP創英角ｺﾞｼｯｸUB" w:hAnsi="ＭＳ ゴシック" w:hint="eastAsia"/>
          <w:b/>
          <w:sz w:val="24"/>
          <w:szCs w:val="24"/>
        </w:rPr>
        <w:t>（案）</w:t>
      </w:r>
    </w:p>
    <w:p w:rsidR="00F66B3C" w:rsidRPr="00F557C6" w:rsidRDefault="00F557C6" w:rsidP="00D30078">
      <w:pPr>
        <w:jc w:val="center"/>
        <w:rPr>
          <w:rFonts w:ascii="HGｺﾞｼｯｸE" w:eastAsia="HGｺﾞｼｯｸE"/>
          <w:sz w:val="32"/>
          <w:szCs w:val="32"/>
        </w:rPr>
      </w:pPr>
      <w:r w:rsidRPr="00F557C6">
        <w:rPr>
          <w:rFonts w:ascii="HGｺﾞｼｯｸE" w:eastAsia="HGｺﾞｼｯｸE" w:hint="eastAsia"/>
          <w:sz w:val="32"/>
          <w:szCs w:val="32"/>
        </w:rPr>
        <w:t>南アルプスの</w:t>
      </w:r>
      <w:r w:rsidR="007D4337">
        <w:rPr>
          <w:rFonts w:ascii="HGｺﾞｼｯｸE" w:eastAsia="HGｺﾞｼｯｸE" w:hint="eastAsia"/>
          <w:sz w:val="32"/>
          <w:szCs w:val="32"/>
        </w:rPr>
        <w:t>大</w:t>
      </w:r>
      <w:r w:rsidRPr="00F557C6">
        <w:rPr>
          <w:rFonts w:ascii="HGｺﾞｼｯｸE" w:eastAsia="HGｺﾞｼｯｸE" w:hint="eastAsia"/>
          <w:sz w:val="32"/>
          <w:szCs w:val="32"/>
        </w:rPr>
        <w:t>自然</w:t>
      </w:r>
      <w:r w:rsidR="007D4337">
        <w:rPr>
          <w:rFonts w:ascii="HGｺﾞｼｯｸE" w:eastAsia="HGｺﾞｼｯｸE" w:hint="eastAsia"/>
          <w:sz w:val="32"/>
          <w:szCs w:val="32"/>
        </w:rPr>
        <w:t>を貫く</w:t>
      </w:r>
      <w:r w:rsidRPr="00F557C6">
        <w:rPr>
          <w:rFonts w:ascii="HGｺﾞｼｯｸE" w:eastAsia="HGｺﾞｼｯｸE" w:hint="eastAsia"/>
          <w:sz w:val="32"/>
          <w:szCs w:val="32"/>
        </w:rPr>
        <w:t>リニア中央新幹線</w:t>
      </w:r>
    </w:p>
    <w:p w:rsidR="00F66B3C" w:rsidRPr="00947E7B" w:rsidRDefault="00F66B3C" w:rsidP="00947E7B">
      <w:pPr>
        <w:jc w:val="center"/>
        <w:rPr>
          <w:rFonts w:ascii="ＭＳ 明朝"/>
          <w:b/>
          <w:sz w:val="22"/>
        </w:rPr>
      </w:pPr>
      <w:r w:rsidRPr="00947E7B">
        <w:rPr>
          <w:rFonts w:ascii="ＭＳ 明朝" w:hAnsi="ＭＳ 明朝" w:hint="eastAsia"/>
          <w:b/>
          <w:sz w:val="22"/>
        </w:rPr>
        <w:t>――</w:t>
      </w:r>
      <w:r w:rsidR="00F557C6">
        <w:rPr>
          <w:rFonts w:ascii="ＭＳ 明朝" w:hAnsi="ＭＳ 明朝" w:hint="eastAsia"/>
          <w:b/>
          <w:sz w:val="22"/>
        </w:rPr>
        <w:t>自然豊かな大井川の山里にて「リニア中央新幹線問題」を考える</w:t>
      </w:r>
      <w:r w:rsidRPr="00947E7B">
        <w:rPr>
          <w:rFonts w:ascii="ＭＳ 明朝" w:hAnsi="ＭＳ 明朝" w:hint="eastAsia"/>
          <w:b/>
          <w:sz w:val="22"/>
        </w:rPr>
        <w:t>――</w:t>
      </w:r>
    </w:p>
    <w:p w:rsidR="00F66B3C" w:rsidRPr="00947E7B" w:rsidRDefault="00F66B3C" w:rsidP="004673A6"/>
    <w:p w:rsidR="00AB6C56" w:rsidRPr="00AB6C56" w:rsidRDefault="00AB6C56" w:rsidP="00AB6C56">
      <w:pPr>
        <w:ind w:firstLineChars="100" w:firstLine="213"/>
      </w:pPr>
      <w:r w:rsidRPr="00AB6C56">
        <w:rPr>
          <w:rFonts w:hint="eastAsia"/>
        </w:rPr>
        <w:t>JR</w:t>
      </w:r>
      <w:r w:rsidRPr="00AB6C56">
        <w:rPr>
          <w:rFonts w:hint="eastAsia"/>
        </w:rPr>
        <w:t>東海</w:t>
      </w:r>
      <w:r>
        <w:rPr>
          <w:rFonts w:hint="eastAsia"/>
        </w:rPr>
        <w:t>は</w:t>
      </w:r>
      <w:r w:rsidR="00D60A76">
        <w:rPr>
          <w:rFonts w:hint="eastAsia"/>
        </w:rPr>
        <w:t>、東京～大阪間を結ぶリニア中央新幹線の建設計画を推進している。この路線は、</w:t>
      </w:r>
      <w:r w:rsidR="00094A5C">
        <w:rPr>
          <w:rFonts w:hint="eastAsia"/>
        </w:rPr>
        <w:t>赤石岳直下をトンネルで貫通するなど、</w:t>
      </w:r>
      <w:r w:rsidR="00D60A76">
        <w:rPr>
          <w:rFonts w:hint="eastAsia"/>
        </w:rPr>
        <w:t>南アルプスの山岳大自然の中を貫いて建設されるもので、自然環境への影響が懸念されている。</w:t>
      </w:r>
      <w:r w:rsidR="00D60A76">
        <w:rPr>
          <w:rFonts w:hint="eastAsia"/>
        </w:rPr>
        <w:t>JR</w:t>
      </w:r>
      <w:r w:rsidR="00D60A76">
        <w:rPr>
          <w:rFonts w:hint="eastAsia"/>
        </w:rPr>
        <w:t>東海は、</w:t>
      </w:r>
      <w:r w:rsidR="00094A5C">
        <w:rPr>
          <w:rFonts w:hint="eastAsia"/>
        </w:rPr>
        <w:t>関係</w:t>
      </w:r>
      <w:r w:rsidR="00D60A76">
        <w:rPr>
          <w:rFonts w:hint="eastAsia"/>
        </w:rPr>
        <w:t>する</w:t>
      </w:r>
      <w:r w:rsidR="00094A5C">
        <w:rPr>
          <w:rFonts w:hint="eastAsia"/>
        </w:rPr>
        <w:t>東京、神奈川、山梨、静岡、長野、岐阜、愛知の各都県内で住民説明会を行っているが、各自治体からは自然環境への不安と疑問の意見が上げられている。</w:t>
      </w:r>
    </w:p>
    <w:p w:rsidR="00AC7831" w:rsidRPr="00E00C76" w:rsidRDefault="00AB6C56" w:rsidP="00AC7831">
      <w:pPr>
        <w:autoSpaceDE w:val="0"/>
        <w:autoSpaceDN w:val="0"/>
        <w:adjustRightInd w:val="0"/>
        <w:ind w:firstLineChars="100" w:firstLine="213"/>
        <w:jc w:val="left"/>
        <w:rPr>
          <w:rFonts w:ascii="ＭＳ 明朝" w:hAnsi="ＭＳ 明朝" w:cs="ＭＳ明朝-WinCharSetFFFF-H"/>
          <w:kern w:val="0"/>
          <w:szCs w:val="21"/>
        </w:rPr>
      </w:pPr>
      <w:r w:rsidRPr="00321069">
        <w:rPr>
          <w:rFonts w:hint="eastAsia"/>
        </w:rPr>
        <w:t>日本自然保護協会は、ＪＲ東海が計画しているリニア中央新幹線の問題について、</w:t>
      </w:r>
      <w:r w:rsidR="00094A5C">
        <w:rPr>
          <w:rFonts w:hint="eastAsia"/>
        </w:rPr>
        <w:t>昨</w:t>
      </w:r>
      <w:r w:rsidRPr="00321069">
        <w:rPr>
          <w:rFonts w:hint="eastAsia"/>
        </w:rPr>
        <w:t>年</w:t>
      </w:r>
      <w:r w:rsidRPr="00321069">
        <w:rPr>
          <w:rFonts w:hint="eastAsia"/>
        </w:rPr>
        <w:t>11</w:t>
      </w:r>
      <w:r w:rsidRPr="00321069">
        <w:rPr>
          <w:rFonts w:hint="eastAsia"/>
        </w:rPr>
        <w:t>月に</w:t>
      </w:r>
      <w:r w:rsidR="00094A5C">
        <w:rPr>
          <w:rFonts w:hint="eastAsia"/>
        </w:rPr>
        <w:t>、</w:t>
      </w:r>
      <w:r w:rsidR="00AC7831" w:rsidRPr="00E00C76">
        <w:rPr>
          <w:rFonts w:ascii="ＭＳ 明朝" w:hAnsi="ＭＳ 明朝" w:hint="eastAsia"/>
          <w:szCs w:val="21"/>
        </w:rPr>
        <w:t>①いくつもの活断層を横切る計画は人命を無視したもの②生物多様性への影響の回避措置が妥当ではない③山梨実験線での失敗が検証されていない④</w:t>
      </w:r>
      <w:r w:rsidR="00AC7831" w:rsidRPr="00E00C76">
        <w:rPr>
          <w:rFonts w:ascii="ＭＳ 明朝" w:hAnsi="ＭＳ 明朝" w:cs="ＭＳ明朝-WinCharSetFFFF-H" w:hint="eastAsia"/>
          <w:kern w:val="0"/>
          <w:szCs w:val="21"/>
        </w:rPr>
        <w:t>建設残土の処理計画に問題がある――などの理由で、事業の凍結を求めている。</w:t>
      </w:r>
    </w:p>
    <w:p w:rsidR="00AC7831" w:rsidRPr="00E00C76" w:rsidRDefault="00AC7831" w:rsidP="00AC7831">
      <w:pPr>
        <w:autoSpaceDE w:val="0"/>
        <w:autoSpaceDN w:val="0"/>
        <w:adjustRightInd w:val="0"/>
        <w:ind w:firstLineChars="100" w:firstLine="213"/>
        <w:jc w:val="left"/>
        <w:rPr>
          <w:rFonts w:ascii="ＭＳ 明朝" w:hAnsi="ＭＳ 明朝" w:cs="ＭＳ明朝-WinCharSetFFFF-H"/>
          <w:kern w:val="0"/>
          <w:szCs w:val="21"/>
        </w:rPr>
      </w:pPr>
      <w:r w:rsidRPr="00E00C76">
        <w:rPr>
          <w:rFonts w:ascii="ＭＳ 明朝" w:hAnsi="ＭＳ 明朝" w:cs="ＭＳ明朝-WinCharSetFFFF-H" w:hint="eastAsia"/>
          <w:kern w:val="0"/>
          <w:szCs w:val="21"/>
        </w:rPr>
        <w:t>南アルプスの大規模な山塊には、一般車両が通行できる道路・鉄道・トンネルが全く存在しておらず、</w:t>
      </w:r>
      <w:r>
        <w:rPr>
          <w:rFonts w:ascii="ＭＳ 明朝" w:hAnsi="ＭＳ 明朝" w:cs="ＭＳ明朝-WinCharSetFFFF-H" w:hint="eastAsia"/>
          <w:kern w:val="0"/>
          <w:szCs w:val="21"/>
        </w:rPr>
        <w:t>日本の生物多様性を支える屋台骨で</w:t>
      </w:r>
      <w:r w:rsidRPr="00E00C76">
        <w:rPr>
          <w:rFonts w:ascii="ＭＳ 明朝" w:hAnsi="ＭＳ 明朝" w:cs="ＭＳ明朝-WinCharSetFFFF-H" w:hint="eastAsia"/>
          <w:kern w:val="0"/>
          <w:szCs w:val="21"/>
        </w:rPr>
        <w:t>後世に引き継ぐべき貴重な財産であり自然遺産およびユネスコエコパークへの指定が見込まれている重要な地域である。</w:t>
      </w:r>
    </w:p>
    <w:p w:rsidR="00AC7831" w:rsidRPr="00C835C8" w:rsidRDefault="00AC7831" w:rsidP="00AC7831">
      <w:pPr>
        <w:ind w:firstLineChars="100" w:firstLine="213"/>
      </w:pPr>
      <w:r>
        <w:rPr>
          <w:rFonts w:hint="eastAsia"/>
        </w:rPr>
        <w:t>今年の全国登山者自然保護集会は、南アルプスの大自然とリニア中央新幹線問題をメインテーマに、静岡県連盟の主管により、下記のような日程で開催する。</w:t>
      </w:r>
    </w:p>
    <w:p w:rsidR="00AC7831" w:rsidRPr="00AC7831" w:rsidRDefault="00AC7831" w:rsidP="00AC7831">
      <w:pPr>
        <w:ind w:firstLineChars="100" w:firstLine="223"/>
        <w:rPr>
          <w:rFonts w:ascii="ＭＳ 明朝" w:hAnsi="ＭＳ 明朝"/>
          <w:sz w:val="22"/>
        </w:rPr>
      </w:pPr>
      <w:r>
        <w:rPr>
          <w:rFonts w:ascii="ＭＳ 明朝" w:hAnsi="ＭＳ 明朝" w:hint="eastAsia"/>
          <w:sz w:val="22"/>
        </w:rPr>
        <w:t>具体的な、実施要項は6月に発表するが、各都道府県連盟</w:t>
      </w:r>
      <w:r w:rsidR="00CB34B1">
        <w:rPr>
          <w:rFonts w:ascii="ＭＳ 明朝" w:hAnsi="ＭＳ 明朝" w:hint="eastAsia"/>
          <w:sz w:val="22"/>
        </w:rPr>
        <w:t>からも積極的に参加していただきたい。</w:t>
      </w:r>
    </w:p>
    <w:p w:rsidR="00F66B3C" w:rsidRDefault="00F66B3C" w:rsidP="00A45188">
      <w:pPr>
        <w:jc w:val="center"/>
      </w:pPr>
      <w:r>
        <w:rPr>
          <w:rFonts w:hint="eastAsia"/>
        </w:rPr>
        <w:t>記</w:t>
      </w:r>
    </w:p>
    <w:p w:rsidR="00F66B3C" w:rsidRPr="00165468" w:rsidRDefault="00F66B3C" w:rsidP="004673A6">
      <w:pPr>
        <w:rPr>
          <w:rFonts w:ascii="ＭＳ ゴシック" w:eastAsia="ＭＳ ゴシック" w:hAnsi="ＭＳ ゴシック"/>
          <w:sz w:val="22"/>
        </w:rPr>
      </w:pPr>
      <w:r>
        <w:rPr>
          <w:rFonts w:hint="eastAsia"/>
        </w:rPr>
        <w:t xml:space="preserve">　</w:t>
      </w:r>
      <w:r w:rsidRPr="007A17BD">
        <w:rPr>
          <w:rFonts w:ascii="ＭＳ ゴシック" w:eastAsia="ＭＳ ゴシック" w:hAnsi="ＭＳ ゴシック" w:hint="eastAsia"/>
          <w:sz w:val="22"/>
        </w:rPr>
        <w:t xml:space="preserve">◆日　</w:t>
      </w:r>
      <w:r w:rsidR="00AC7831">
        <w:rPr>
          <w:rFonts w:ascii="ＭＳ ゴシック" w:eastAsia="ＭＳ ゴシック" w:hAnsi="ＭＳ ゴシック" w:hint="eastAsia"/>
          <w:sz w:val="22"/>
        </w:rPr>
        <w:t xml:space="preserve">　</w:t>
      </w:r>
      <w:r w:rsidRPr="007A17BD">
        <w:rPr>
          <w:rFonts w:ascii="ＭＳ ゴシック" w:eastAsia="ＭＳ ゴシック" w:hAnsi="ＭＳ ゴシック" w:hint="eastAsia"/>
          <w:sz w:val="22"/>
        </w:rPr>
        <w:t>程＝</w:t>
      </w:r>
      <w:r w:rsidR="00F557C6">
        <w:rPr>
          <w:rFonts w:ascii="ＭＳ ゴシック" w:eastAsia="ＭＳ ゴシック" w:hAnsi="ＭＳ ゴシック"/>
          <w:sz w:val="22"/>
        </w:rPr>
        <w:t>201</w:t>
      </w:r>
      <w:r w:rsidR="00F557C6">
        <w:rPr>
          <w:rFonts w:ascii="ＭＳ ゴシック" w:eastAsia="ＭＳ ゴシック" w:hAnsi="ＭＳ ゴシック" w:hint="eastAsia"/>
          <w:sz w:val="22"/>
        </w:rPr>
        <w:t>4</w:t>
      </w:r>
      <w:r w:rsidRPr="007A17BD">
        <w:rPr>
          <w:rFonts w:ascii="ＭＳ ゴシック" w:eastAsia="ＭＳ ゴシック" w:hAnsi="ＭＳ ゴシック" w:hint="eastAsia"/>
          <w:sz w:val="22"/>
        </w:rPr>
        <w:t>年</w:t>
      </w:r>
      <w:r w:rsidR="00F557C6">
        <w:rPr>
          <w:rFonts w:ascii="ＭＳ ゴシック" w:eastAsia="ＭＳ ゴシック" w:hAnsi="ＭＳ ゴシック"/>
          <w:sz w:val="22"/>
        </w:rPr>
        <w:t>1</w:t>
      </w:r>
      <w:r w:rsidR="00F557C6">
        <w:rPr>
          <w:rFonts w:ascii="ＭＳ ゴシック" w:eastAsia="ＭＳ ゴシック" w:hAnsi="ＭＳ ゴシック" w:hint="eastAsia"/>
          <w:sz w:val="22"/>
        </w:rPr>
        <w:t>0</w:t>
      </w:r>
      <w:r w:rsidRPr="007A17BD">
        <w:rPr>
          <w:rFonts w:ascii="ＭＳ ゴシック" w:eastAsia="ＭＳ ゴシック" w:hAnsi="ＭＳ ゴシック" w:hint="eastAsia"/>
          <w:sz w:val="22"/>
        </w:rPr>
        <w:t>月</w:t>
      </w:r>
      <w:r w:rsidR="00F557C6">
        <w:rPr>
          <w:rFonts w:ascii="ＭＳ ゴシック" w:eastAsia="ＭＳ ゴシック" w:hAnsi="ＭＳ ゴシック" w:hint="eastAsia"/>
          <w:sz w:val="22"/>
        </w:rPr>
        <w:t>11</w:t>
      </w:r>
      <w:r w:rsidRPr="007A17BD">
        <w:rPr>
          <w:rFonts w:ascii="ＭＳ ゴシック" w:eastAsia="ＭＳ ゴシック" w:hAnsi="ＭＳ ゴシック" w:hint="eastAsia"/>
          <w:sz w:val="22"/>
        </w:rPr>
        <w:t>（土）</w:t>
      </w:r>
      <w:r w:rsidRPr="007A17BD">
        <w:rPr>
          <w:rFonts w:ascii="ＭＳ ゴシック" w:eastAsia="ＭＳ ゴシック" w:hAnsi="ＭＳ ゴシック"/>
          <w:sz w:val="22"/>
        </w:rPr>
        <w:t>13</w:t>
      </w:r>
      <w:r w:rsidRPr="007A17BD">
        <w:rPr>
          <w:rFonts w:ascii="ＭＳ ゴシック" w:eastAsia="ＭＳ ゴシック" w:hAnsi="ＭＳ ゴシック" w:hint="eastAsia"/>
          <w:sz w:val="22"/>
        </w:rPr>
        <w:t>時～</w:t>
      </w:r>
      <w:r w:rsidR="00175CB7">
        <w:rPr>
          <w:rFonts w:ascii="ＭＳ ゴシック" w:eastAsia="ＭＳ ゴシック" w:hAnsi="ＭＳ ゴシック" w:hint="eastAsia"/>
          <w:sz w:val="22"/>
        </w:rPr>
        <w:t>12</w:t>
      </w:r>
      <w:r w:rsidRPr="007A17BD">
        <w:rPr>
          <w:rFonts w:ascii="ＭＳ ゴシック" w:eastAsia="ＭＳ ゴシック" w:hAnsi="ＭＳ ゴシック" w:hint="eastAsia"/>
          <w:sz w:val="22"/>
        </w:rPr>
        <w:t>日</w:t>
      </w:r>
      <w:r w:rsidRPr="007A17BD">
        <w:rPr>
          <w:rFonts w:ascii="ＭＳ ゴシック" w:eastAsia="ＭＳ ゴシック" w:hAnsi="ＭＳ ゴシック"/>
          <w:sz w:val="22"/>
        </w:rPr>
        <w:t>(</w:t>
      </w:r>
      <w:r w:rsidRPr="007A17BD">
        <w:rPr>
          <w:rFonts w:ascii="ＭＳ ゴシック" w:eastAsia="ＭＳ ゴシック" w:hAnsi="ＭＳ ゴシック" w:hint="eastAsia"/>
          <w:sz w:val="22"/>
        </w:rPr>
        <w:t>日</w:t>
      </w:r>
      <w:r w:rsidRPr="007A17BD">
        <w:rPr>
          <w:rFonts w:ascii="ＭＳ ゴシック" w:eastAsia="ＭＳ ゴシック" w:hAnsi="ＭＳ ゴシック"/>
          <w:sz w:val="22"/>
        </w:rPr>
        <w:t>)12</w:t>
      </w:r>
      <w:r w:rsidRPr="007A17BD">
        <w:rPr>
          <w:rFonts w:ascii="ＭＳ ゴシック" w:eastAsia="ＭＳ ゴシック" w:hAnsi="ＭＳ ゴシック" w:hint="eastAsia"/>
          <w:sz w:val="22"/>
        </w:rPr>
        <w:t>時</w:t>
      </w:r>
    </w:p>
    <w:p w:rsidR="00F66B3C" w:rsidRDefault="00F66B3C" w:rsidP="00D30078">
      <w:pPr>
        <w:rPr>
          <w:rFonts w:ascii="ＭＳ ゴシック" w:eastAsia="ＭＳ ゴシック" w:hAnsi="ＭＳ ゴシック"/>
          <w:sz w:val="22"/>
        </w:rPr>
      </w:pPr>
      <w:r w:rsidRPr="0050006A">
        <w:rPr>
          <w:rFonts w:ascii="ＭＳ ゴシック" w:eastAsia="ＭＳ ゴシック" w:hAnsi="ＭＳ ゴシック" w:hint="eastAsia"/>
          <w:sz w:val="22"/>
        </w:rPr>
        <w:t xml:space="preserve">　</w:t>
      </w:r>
      <w:r w:rsidRPr="007A17BD">
        <w:rPr>
          <w:rFonts w:ascii="ＭＳ ゴシック" w:eastAsia="ＭＳ ゴシック" w:hAnsi="ＭＳ ゴシック" w:hint="eastAsia"/>
          <w:sz w:val="22"/>
        </w:rPr>
        <w:t>◆記念講演＝</w:t>
      </w:r>
      <w:r w:rsidR="00F557C6">
        <w:rPr>
          <w:rFonts w:ascii="ＭＳ ゴシック" w:eastAsia="ＭＳ ゴシック" w:hAnsi="ＭＳ ゴシック"/>
          <w:sz w:val="22"/>
        </w:rPr>
        <w:t>201</w:t>
      </w:r>
      <w:r w:rsidR="00F557C6">
        <w:rPr>
          <w:rFonts w:ascii="ＭＳ ゴシック" w:eastAsia="ＭＳ ゴシック" w:hAnsi="ＭＳ ゴシック" w:hint="eastAsia"/>
          <w:sz w:val="22"/>
        </w:rPr>
        <w:t>4</w:t>
      </w:r>
      <w:r>
        <w:rPr>
          <w:rFonts w:ascii="ＭＳ ゴシック" w:eastAsia="ＭＳ ゴシック" w:hAnsi="ＭＳ ゴシック" w:hint="eastAsia"/>
          <w:sz w:val="22"/>
        </w:rPr>
        <w:t>年</w:t>
      </w:r>
      <w:r w:rsidR="00F557C6">
        <w:rPr>
          <w:rFonts w:ascii="ＭＳ ゴシック" w:eastAsia="ＭＳ ゴシック" w:hAnsi="ＭＳ ゴシック"/>
          <w:sz w:val="22"/>
        </w:rPr>
        <w:t>1</w:t>
      </w:r>
      <w:r w:rsidR="00F557C6">
        <w:rPr>
          <w:rFonts w:ascii="ＭＳ ゴシック" w:eastAsia="ＭＳ ゴシック" w:hAnsi="ＭＳ ゴシック" w:hint="eastAsia"/>
          <w:sz w:val="22"/>
        </w:rPr>
        <w:t>0</w:t>
      </w:r>
      <w:r>
        <w:rPr>
          <w:rFonts w:ascii="ＭＳ ゴシック" w:eastAsia="ＭＳ ゴシック" w:hAnsi="ＭＳ ゴシック" w:hint="eastAsia"/>
          <w:sz w:val="22"/>
        </w:rPr>
        <w:t>月</w:t>
      </w:r>
      <w:r w:rsidR="00F557C6">
        <w:rPr>
          <w:rFonts w:ascii="ＭＳ ゴシック" w:eastAsia="ＭＳ ゴシック" w:hAnsi="ＭＳ ゴシック"/>
          <w:sz w:val="22"/>
        </w:rPr>
        <w:t>1</w:t>
      </w:r>
      <w:r w:rsidR="00F557C6">
        <w:rPr>
          <w:rFonts w:ascii="ＭＳ ゴシック" w:eastAsia="ＭＳ ゴシック" w:hAnsi="ＭＳ ゴシック" w:hint="eastAsia"/>
          <w:sz w:val="22"/>
        </w:rPr>
        <w:t>1</w:t>
      </w:r>
      <w:r>
        <w:rPr>
          <w:rFonts w:ascii="ＭＳ ゴシック" w:eastAsia="ＭＳ ゴシック" w:hAnsi="ＭＳ ゴシック" w:hint="eastAsia"/>
          <w:sz w:val="22"/>
        </w:rPr>
        <w:t>日（土）</w:t>
      </w:r>
      <w:r>
        <w:rPr>
          <w:rFonts w:ascii="ＭＳ ゴシック" w:eastAsia="ＭＳ ゴシック" w:hAnsi="ＭＳ ゴシック"/>
          <w:sz w:val="22"/>
        </w:rPr>
        <w:t>13</w:t>
      </w:r>
      <w:r>
        <w:rPr>
          <w:rFonts w:ascii="ＭＳ ゴシック" w:eastAsia="ＭＳ ゴシック" w:hAnsi="ＭＳ ゴシック" w:hint="eastAsia"/>
          <w:sz w:val="22"/>
        </w:rPr>
        <w:t>時</w:t>
      </w:r>
      <w:r>
        <w:rPr>
          <w:rFonts w:ascii="ＭＳ ゴシック" w:eastAsia="ＭＳ ゴシック" w:hAnsi="ＭＳ ゴシック"/>
          <w:sz w:val="22"/>
        </w:rPr>
        <w:t>40</w:t>
      </w:r>
      <w:r>
        <w:rPr>
          <w:rFonts w:ascii="ＭＳ ゴシック" w:eastAsia="ＭＳ ゴシック" w:hAnsi="ＭＳ ゴシック" w:hint="eastAsia"/>
          <w:sz w:val="22"/>
        </w:rPr>
        <w:t>分～</w:t>
      </w:r>
      <w:r>
        <w:rPr>
          <w:rFonts w:ascii="ＭＳ ゴシック" w:eastAsia="ＭＳ ゴシック" w:hAnsi="ＭＳ ゴシック"/>
          <w:sz w:val="22"/>
        </w:rPr>
        <w:t>15</w:t>
      </w:r>
      <w:r>
        <w:rPr>
          <w:rFonts w:ascii="ＭＳ ゴシック" w:eastAsia="ＭＳ ゴシック" w:hAnsi="ＭＳ ゴシック" w:hint="eastAsia"/>
          <w:sz w:val="22"/>
        </w:rPr>
        <w:t>時</w:t>
      </w:r>
    </w:p>
    <w:p w:rsidR="00F66B3C" w:rsidRPr="007A17BD" w:rsidRDefault="00F66B3C" w:rsidP="00F557C6">
      <w:pPr>
        <w:ind w:leftChars="200" w:left="2874" w:hangingChars="1100" w:hanging="2449"/>
        <w:rPr>
          <w:rFonts w:ascii="ＭＳ ゴシック" w:eastAsia="ＭＳ ゴシック" w:hAnsi="ＭＳ ゴシック"/>
          <w:sz w:val="22"/>
        </w:rPr>
      </w:pPr>
      <w:r>
        <w:rPr>
          <w:rFonts w:ascii="ＭＳ ゴシック" w:eastAsia="ＭＳ ゴシック" w:hAnsi="ＭＳ ゴシック" w:hint="eastAsia"/>
          <w:sz w:val="22"/>
        </w:rPr>
        <w:t>・講演者＝</w:t>
      </w:r>
      <w:r w:rsidR="00F557C6">
        <w:rPr>
          <w:rFonts w:ascii="ＭＳ ゴシック" w:eastAsia="ＭＳ ゴシック" w:hAnsi="ＭＳ ゴシック" w:hint="eastAsia"/>
          <w:sz w:val="22"/>
        </w:rPr>
        <w:t>佐藤　博明</w:t>
      </w:r>
      <w:r w:rsidRPr="007A17BD">
        <w:rPr>
          <w:rFonts w:ascii="ＭＳ ゴシック" w:eastAsia="ＭＳ ゴシック" w:hAnsi="ＭＳ ゴシック" w:hint="eastAsia"/>
          <w:sz w:val="22"/>
        </w:rPr>
        <w:t>（</w:t>
      </w:r>
      <w:r w:rsidR="00F557C6">
        <w:rPr>
          <w:rFonts w:ascii="ＭＳ 明朝" w:cs="ＭＳ 明朝" w:hint="eastAsia"/>
          <w:kern w:val="0"/>
          <w:sz w:val="22"/>
        </w:rPr>
        <w:t>静岡大学元学長・南アルプス</w:t>
      </w:r>
      <w:r w:rsidR="00F557C6">
        <w:rPr>
          <w:rFonts w:ascii="ＭＳ ゴシック" w:eastAsia="ＭＳ ゴシック" w:hAnsi="ＭＳ ゴシック" w:hint="eastAsia"/>
          <w:sz w:val="22"/>
        </w:rPr>
        <w:t>総合学術検討委員会委員長、静岡市環境影響評価専門家会議副会長</w:t>
      </w:r>
      <w:r w:rsidRPr="007A17BD">
        <w:rPr>
          <w:rFonts w:ascii="ＭＳ ゴシック" w:eastAsia="ＭＳ ゴシック" w:hAnsi="ＭＳ ゴシック" w:hint="eastAsia"/>
          <w:sz w:val="22"/>
        </w:rPr>
        <w:t>）</w:t>
      </w:r>
    </w:p>
    <w:p w:rsidR="00F66B3C" w:rsidRDefault="00F66B3C" w:rsidP="00F557C6">
      <w:pPr>
        <w:ind w:left="2431" w:hangingChars="1092" w:hanging="2431"/>
        <w:rPr>
          <w:rFonts w:ascii="ＭＳ ゴシック" w:eastAsia="ＭＳ ゴシック" w:hAnsi="ＭＳ ゴシック"/>
          <w:sz w:val="22"/>
        </w:rPr>
      </w:pPr>
      <w:r w:rsidRPr="007A17BD">
        <w:rPr>
          <w:rFonts w:ascii="ＭＳ ゴシック" w:eastAsia="ＭＳ ゴシック" w:hAnsi="ＭＳ ゴシック" w:hint="eastAsia"/>
          <w:sz w:val="22"/>
        </w:rPr>
        <w:t xml:space="preserve">　　・講演テーマ</w:t>
      </w:r>
      <w:r w:rsidR="00F557C6">
        <w:rPr>
          <w:rFonts w:ascii="ＭＳ ゴシック" w:eastAsia="ＭＳ ゴシック" w:hAnsi="ＭＳ ゴシック" w:hint="eastAsia"/>
          <w:sz w:val="22"/>
        </w:rPr>
        <w:t>（案）</w:t>
      </w:r>
      <w:r w:rsidRPr="007A17BD">
        <w:rPr>
          <w:rFonts w:ascii="ＭＳ ゴシック" w:eastAsia="ＭＳ ゴシック" w:hAnsi="ＭＳ ゴシック" w:hint="eastAsia"/>
          <w:sz w:val="22"/>
        </w:rPr>
        <w:t>「</w:t>
      </w:r>
      <w:r w:rsidR="00F557C6">
        <w:rPr>
          <w:rFonts w:ascii="ＭＳ 明朝" w:cs="ＭＳ 明朝" w:hint="eastAsia"/>
          <w:kern w:val="0"/>
          <w:sz w:val="22"/>
        </w:rPr>
        <w:t>リニア中央新幹線の建設は、南アルプスの環境・水源にどのような影響があるのか</w:t>
      </w:r>
      <w:r w:rsidRPr="007A17BD">
        <w:rPr>
          <w:rFonts w:ascii="ＭＳ ゴシック" w:eastAsia="ＭＳ ゴシック" w:hAnsi="ＭＳ ゴシック" w:hint="eastAsia"/>
          <w:sz w:val="22"/>
        </w:rPr>
        <w:t>」</w:t>
      </w:r>
    </w:p>
    <w:p w:rsidR="00436B64" w:rsidRPr="007A17BD" w:rsidRDefault="00436B64" w:rsidP="00436B64">
      <w:pPr>
        <w:ind w:left="2431" w:hangingChars="1092" w:hanging="2431"/>
        <w:rPr>
          <w:rFonts w:ascii="ＭＳ ゴシック" w:eastAsia="ＭＳ ゴシック" w:hAnsi="ＭＳ ゴシック"/>
          <w:sz w:val="22"/>
        </w:rPr>
      </w:pPr>
      <w:r>
        <w:rPr>
          <w:rFonts w:ascii="ＭＳ ゴシック" w:eastAsia="ＭＳ ゴシック" w:hAnsi="ＭＳ ゴシック" w:hint="eastAsia"/>
          <w:sz w:val="22"/>
        </w:rPr>
        <w:t xml:space="preserve">　◆11日の記念講演終了後、各地方連盟からの活動報告、12日午前中は、分科会を予定しています。</w:t>
      </w:r>
    </w:p>
    <w:p w:rsidR="00F66B3C" w:rsidRPr="007A17BD" w:rsidRDefault="00F66B3C" w:rsidP="00AC4329">
      <w:pPr>
        <w:rPr>
          <w:rFonts w:ascii="ＭＳ ゴシック" w:eastAsia="ＭＳ ゴシック" w:hAnsi="ＭＳ ゴシック"/>
          <w:sz w:val="22"/>
        </w:rPr>
      </w:pPr>
      <w:r w:rsidRPr="007A17BD">
        <w:rPr>
          <w:rFonts w:ascii="ＭＳ ゴシック" w:eastAsia="ＭＳ ゴシック" w:hAnsi="ＭＳ ゴシック" w:hint="eastAsia"/>
          <w:sz w:val="22"/>
        </w:rPr>
        <w:t xml:space="preserve">　◆</w:t>
      </w:r>
      <w:r w:rsidR="00F557C6">
        <w:rPr>
          <w:rFonts w:ascii="ＭＳ ゴシック" w:eastAsia="ＭＳ ゴシック" w:hAnsi="ＭＳ ゴシック" w:hint="eastAsia"/>
          <w:sz w:val="22"/>
        </w:rPr>
        <w:t>開催場所</w:t>
      </w:r>
      <w:r w:rsidRPr="007A17BD">
        <w:rPr>
          <w:rFonts w:ascii="ＭＳ ゴシック" w:eastAsia="ＭＳ ゴシック" w:hAnsi="ＭＳ ゴシック" w:hint="eastAsia"/>
          <w:sz w:val="22"/>
        </w:rPr>
        <w:t>＝</w:t>
      </w:r>
      <w:r w:rsidR="00F557C6">
        <w:rPr>
          <w:rFonts w:ascii="ＭＳ ゴシック" w:eastAsia="ＭＳ ゴシック" w:hAnsi="ＭＳ ゴシック" w:hint="eastAsia"/>
          <w:sz w:val="22"/>
        </w:rPr>
        <w:t>静岡県</w:t>
      </w:r>
      <w:r w:rsidR="00FF6FE2">
        <w:rPr>
          <w:rFonts w:ascii="ＭＳ ゴシック" w:eastAsia="ＭＳ ゴシック" w:hAnsi="ＭＳ ゴシック" w:hint="eastAsia"/>
          <w:sz w:val="22"/>
        </w:rPr>
        <w:t>島田市山村都市交流センター</w:t>
      </w:r>
    </w:p>
    <w:p w:rsidR="00F66B3C" w:rsidRDefault="00F66B3C" w:rsidP="00AC4329">
      <w:pPr>
        <w:widowControl/>
        <w:snapToGrid w:val="0"/>
        <w:rPr>
          <w:rFonts w:ascii="ＭＳ ゴシック" w:eastAsia="ＭＳ ゴシック" w:hAnsi="ＭＳ ゴシック" w:cs="ＭＳ Ｐゴシック"/>
          <w:kern w:val="0"/>
          <w:sz w:val="22"/>
        </w:rPr>
      </w:pPr>
      <w:r w:rsidRPr="007A17BD">
        <w:rPr>
          <w:rFonts w:ascii="ＭＳ ゴシック" w:eastAsia="ＭＳ ゴシック" w:hAnsi="ＭＳ ゴシック" w:cs="ＭＳ Ｐゴシック" w:hint="eastAsia"/>
          <w:kern w:val="0"/>
          <w:sz w:val="22"/>
        </w:rPr>
        <w:t xml:space="preserve">　　　〒</w:t>
      </w:r>
      <w:r w:rsidR="00FF6FE2">
        <w:rPr>
          <w:rFonts w:ascii="ＭＳ ゴシック" w:eastAsia="ＭＳ ゴシック" w:hAnsi="ＭＳ ゴシック" w:cs="ＭＳ Ｐゴシック" w:hint="eastAsia"/>
          <w:kern w:val="0"/>
          <w:sz w:val="22"/>
        </w:rPr>
        <w:t>428</w:t>
      </w:r>
      <w:r w:rsidR="00FF6FE2">
        <w:rPr>
          <w:rFonts w:ascii="ＭＳ ゴシック" w:eastAsia="ＭＳ ゴシック" w:hAnsi="ＭＳ ゴシック" w:cs="ＭＳ Ｐゴシック"/>
          <w:kern w:val="0"/>
          <w:sz w:val="22"/>
        </w:rPr>
        <w:t>-</w:t>
      </w:r>
      <w:r w:rsidR="00FF6FE2">
        <w:rPr>
          <w:rFonts w:ascii="ＭＳ ゴシック" w:eastAsia="ＭＳ ゴシック" w:hAnsi="ＭＳ ゴシック" w:cs="ＭＳ Ｐゴシック" w:hint="eastAsia"/>
          <w:kern w:val="0"/>
          <w:sz w:val="22"/>
        </w:rPr>
        <w:t>0211静岡県島田市川根町笹間上394番地</w:t>
      </w:r>
      <w:r w:rsidRPr="007A17BD">
        <w:rPr>
          <w:rFonts w:ascii="ＭＳ ゴシック" w:eastAsia="ＭＳ ゴシック" w:hAnsi="ＭＳ ゴシック" w:cs="ＭＳ Ｐゴシック" w:hint="eastAsia"/>
          <w:kern w:val="0"/>
          <w:sz w:val="22"/>
        </w:rPr>
        <w:t xml:space="preserve">　電話</w:t>
      </w:r>
      <w:r w:rsidR="00FF6FE2">
        <w:rPr>
          <w:rFonts w:ascii="ＭＳ ゴシック" w:eastAsia="ＭＳ ゴシック" w:hAnsi="ＭＳ ゴシック" w:cs="ＭＳ Ｐゴシック" w:hint="eastAsia"/>
          <w:kern w:val="0"/>
          <w:sz w:val="22"/>
        </w:rPr>
        <w:t>・fax　0547</w:t>
      </w:r>
      <w:r w:rsidR="009A25C9">
        <w:rPr>
          <w:rFonts w:ascii="ＭＳ ゴシック" w:eastAsia="ＭＳ ゴシック" w:hAnsi="ＭＳ ゴシック" w:cs="ＭＳ Ｐゴシック" w:hint="eastAsia"/>
          <w:kern w:val="0"/>
          <w:sz w:val="22"/>
        </w:rPr>
        <w:t>-</w:t>
      </w:r>
      <w:r w:rsidR="00FF6FE2">
        <w:rPr>
          <w:rFonts w:ascii="ＭＳ ゴシック" w:eastAsia="ＭＳ ゴシック" w:hAnsi="ＭＳ ゴシック" w:cs="ＭＳ Ｐゴシック" w:hint="eastAsia"/>
          <w:kern w:val="0"/>
          <w:sz w:val="22"/>
        </w:rPr>
        <w:t>54</w:t>
      </w:r>
      <w:r w:rsidR="009A25C9">
        <w:rPr>
          <w:rFonts w:ascii="ＭＳ ゴシック" w:eastAsia="ＭＳ ゴシック" w:hAnsi="ＭＳ ゴシック" w:cs="ＭＳ Ｐゴシック" w:hint="eastAsia"/>
          <w:kern w:val="0"/>
          <w:sz w:val="22"/>
        </w:rPr>
        <w:t>-</w:t>
      </w:r>
      <w:r w:rsidR="00FF6FE2">
        <w:rPr>
          <w:rFonts w:ascii="ＭＳ ゴシック" w:eastAsia="ＭＳ ゴシック" w:hAnsi="ＭＳ ゴシック" w:cs="ＭＳ Ｐゴシック" w:hint="eastAsia"/>
          <w:kern w:val="0"/>
          <w:sz w:val="22"/>
        </w:rPr>
        <w:t>0611</w:t>
      </w:r>
    </w:p>
    <w:p w:rsidR="00FF6FE2" w:rsidRDefault="00FF6FE2" w:rsidP="00AC4329">
      <w:pPr>
        <w:widowControl/>
        <w:snapToGrid w:val="0"/>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E-mail：</w:t>
      </w:r>
      <w:hyperlink r:id="rId7" w:history="1">
        <w:r w:rsidRPr="0084167B">
          <w:rPr>
            <w:rStyle w:val="a3"/>
            <w:rFonts w:ascii="ＭＳ ゴシック" w:eastAsia="ＭＳ ゴシック" w:hAnsi="ＭＳ ゴシック" w:cs="ＭＳ Ｐゴシック" w:hint="eastAsia"/>
            <w:kern w:val="0"/>
            <w:sz w:val="22"/>
          </w:rPr>
          <w:t>kyoryu-c-sasama@cy.tnc.ne.jp</w:t>
        </w:r>
      </w:hyperlink>
    </w:p>
    <w:p w:rsidR="002A250C" w:rsidRDefault="002A250C" w:rsidP="00AC4329">
      <w:pPr>
        <w:widowControl/>
        <w:snapToGrid w:val="0"/>
        <w:rPr>
          <w:rFonts w:ascii="ＭＳ ゴシック" w:eastAsia="ＭＳ ゴシック" w:hAnsi="ＭＳ ゴシック" w:cs="ＭＳ Ｐゴシック"/>
          <w:kern w:val="0"/>
          <w:sz w:val="22"/>
        </w:rPr>
      </w:pPr>
    </w:p>
    <w:p w:rsidR="00FF6FE2" w:rsidRDefault="00FF6FE2" w:rsidP="00AC4329">
      <w:pPr>
        <w:widowControl/>
        <w:snapToGrid w:val="0"/>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lastRenderedPageBreak/>
        <w:t xml:space="preserve">　◆宿泊代等＝1泊3食（10/11夕食、12朝食＋昼食おにぎり弁当付）、寝具類</w:t>
      </w:r>
    </w:p>
    <w:p w:rsidR="00FF6FE2" w:rsidRDefault="00FF6FE2" w:rsidP="00AC4329">
      <w:pPr>
        <w:widowControl/>
        <w:snapToGrid w:val="0"/>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約4000円/1人予定</w:t>
      </w:r>
    </w:p>
    <w:p w:rsidR="00FF6FE2" w:rsidRDefault="00FF6FE2" w:rsidP="00AC4329">
      <w:pPr>
        <w:widowControl/>
        <w:snapToGrid w:val="0"/>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※交流会費は別途検討中</w:t>
      </w:r>
    </w:p>
    <w:p w:rsidR="00436B64" w:rsidRPr="007A17BD" w:rsidRDefault="00FF6FE2" w:rsidP="002A250C">
      <w:pPr>
        <w:widowControl/>
        <w:snapToGrid w:val="0"/>
        <w:ind w:firstLineChars="500" w:firstLine="1113"/>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※タオル、バスタオル、洗面用具は持参してください</w:t>
      </w:r>
      <w:r w:rsidR="002A250C">
        <w:rPr>
          <w:rFonts w:ascii="ＭＳ ゴシック" w:eastAsia="ＭＳ ゴシック" w:hAnsi="ＭＳ ゴシック" w:cs="ＭＳ Ｐゴシック" w:hint="eastAsia"/>
          <w:kern w:val="0"/>
          <w:sz w:val="22"/>
        </w:rPr>
        <w:t>。</w:t>
      </w:r>
    </w:p>
    <w:p w:rsidR="00F66B3C" w:rsidRDefault="00FF6FE2" w:rsidP="00D30078">
      <w:pPr>
        <w:widowControl/>
        <w:snapToGrid w:val="0"/>
        <w:ind w:firstLineChars="100" w:firstLine="223"/>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◆交通案内＝JR東海道線/金谷駅</w:t>
      </w:r>
      <w:r w:rsidR="00CA7A90">
        <w:rPr>
          <w:rFonts w:ascii="ＭＳ ゴシック" w:eastAsia="ＭＳ ゴシック" w:hAnsi="ＭＳ ゴシック" w:cs="ＭＳ Ｐゴシック" w:hint="eastAsia"/>
          <w:kern w:val="0"/>
          <w:sz w:val="22"/>
        </w:rPr>
        <w:t>（</w:t>
      </w:r>
      <w:r>
        <w:rPr>
          <w:rFonts w:ascii="ＭＳ ゴシック" w:eastAsia="ＭＳ ゴシック" w:hAnsi="ＭＳ ゴシック" w:cs="ＭＳ Ｐゴシック" w:hint="eastAsia"/>
          <w:kern w:val="0"/>
          <w:sz w:val="22"/>
        </w:rPr>
        <w:t>下車</w:t>
      </w:r>
      <w:r w:rsidR="00CA7A90">
        <w:rPr>
          <w:rFonts w:ascii="ＭＳ ゴシック" w:eastAsia="ＭＳ ゴシック" w:hAnsi="ＭＳ ゴシック" w:cs="ＭＳ Ｐゴシック" w:hint="eastAsia"/>
          <w:kern w:val="0"/>
          <w:sz w:val="22"/>
        </w:rPr>
        <w:t>し大井川鉄道に乗り換え）</w:t>
      </w:r>
    </w:p>
    <w:p w:rsidR="00CA7A90" w:rsidRDefault="00CA7A90" w:rsidP="00D30078">
      <w:pPr>
        <w:widowControl/>
        <w:snapToGrid w:val="0"/>
        <w:ind w:firstLineChars="100" w:firstLine="223"/>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大井川鉄道/金谷駅→（35分）→川根温泉笹間渡駅下車</w:t>
      </w:r>
    </w:p>
    <w:p w:rsidR="00CA7A90" w:rsidRPr="007A17BD" w:rsidRDefault="00CA7A90" w:rsidP="00D30078">
      <w:pPr>
        <w:widowControl/>
        <w:snapToGrid w:val="0"/>
        <w:ind w:firstLineChars="100" w:firstLine="223"/>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※笹間渡駅よりマイクロバスで送迎（無料）</w:t>
      </w:r>
    </w:p>
    <w:p w:rsidR="00F66B3C" w:rsidRDefault="00F66B3C" w:rsidP="00175CB7">
      <w:pPr>
        <w:ind w:firstLineChars="100" w:firstLine="223"/>
        <w:rPr>
          <w:rFonts w:ascii="ＭＳ ゴシック" w:eastAsia="ＭＳ ゴシック" w:hAnsi="ＭＳ ゴシック"/>
          <w:sz w:val="22"/>
        </w:rPr>
      </w:pPr>
      <w:r w:rsidRPr="007A17BD">
        <w:rPr>
          <w:rFonts w:ascii="ＭＳ ゴシック" w:eastAsia="ＭＳ ゴシック" w:hAnsi="ＭＳ ゴシック" w:hint="eastAsia"/>
          <w:sz w:val="22"/>
        </w:rPr>
        <w:t>◆資料代＝</w:t>
      </w:r>
      <w:r w:rsidR="009A25C9">
        <w:rPr>
          <w:rFonts w:ascii="ＭＳ ゴシック" w:eastAsia="ＭＳ ゴシック" w:hAnsi="ＭＳ ゴシック" w:hint="eastAsia"/>
          <w:sz w:val="22"/>
        </w:rPr>
        <w:t>500円</w:t>
      </w:r>
    </w:p>
    <w:p w:rsidR="00F66B3C" w:rsidRPr="007A17BD" w:rsidRDefault="00F66B3C" w:rsidP="00FA3439">
      <w:pPr>
        <w:ind w:firstLineChars="100" w:firstLine="223"/>
        <w:rPr>
          <w:rFonts w:ascii="ＭＳ ゴシック" w:eastAsia="ＭＳ ゴシック" w:hAnsi="ＭＳ ゴシック"/>
          <w:sz w:val="22"/>
        </w:rPr>
      </w:pPr>
      <w:r w:rsidRPr="007A17BD">
        <w:rPr>
          <w:rFonts w:ascii="ＭＳ ゴシック" w:eastAsia="ＭＳ ゴシック" w:hAnsi="ＭＳ ゴシック" w:hint="eastAsia"/>
          <w:sz w:val="22"/>
        </w:rPr>
        <w:t>◆申し込み先・問合せ先＝</w:t>
      </w:r>
      <w:r w:rsidR="00CA7A90">
        <w:rPr>
          <w:rFonts w:ascii="ＭＳ ゴシック" w:eastAsia="ＭＳ ゴシック" w:hAnsi="ＭＳ ゴシック" w:hint="eastAsia"/>
          <w:sz w:val="22"/>
        </w:rPr>
        <w:t>日本勤労者山岳連盟及び</w:t>
      </w:r>
      <w:r w:rsidR="00CA7A90">
        <w:rPr>
          <w:rFonts w:ascii="ＭＳ ゴシック" w:eastAsia="ＭＳ ゴシック" w:hAnsi="ＭＳ ゴシック" w:hint="eastAsia"/>
        </w:rPr>
        <w:t>静岡県</w:t>
      </w:r>
      <w:r w:rsidRPr="007A17BD">
        <w:rPr>
          <w:rFonts w:ascii="ＭＳ ゴシック" w:eastAsia="ＭＳ ゴシック" w:hAnsi="ＭＳ ゴシック" w:hint="eastAsia"/>
          <w:lang w:eastAsia="zh-TW"/>
        </w:rPr>
        <w:t>勤労者山岳連盟</w:t>
      </w:r>
      <w:r w:rsidRPr="007A17BD">
        <w:rPr>
          <w:rFonts w:ascii="ＭＳ ゴシック" w:eastAsia="ＭＳ ゴシック" w:hAnsi="ＭＳ ゴシック" w:hint="eastAsia"/>
        </w:rPr>
        <w:t>（主管）</w:t>
      </w:r>
    </w:p>
    <w:p w:rsidR="00F66B3C" w:rsidRPr="007A17BD" w:rsidRDefault="00F66B3C" w:rsidP="00D30078">
      <w:pPr>
        <w:rPr>
          <w:rFonts w:ascii="ＭＳ ゴシック" w:eastAsia="ＭＳ ゴシック" w:hAnsi="ＭＳ ゴシック"/>
        </w:rPr>
      </w:pPr>
      <w:r w:rsidRPr="007A17BD">
        <w:rPr>
          <w:rFonts w:ascii="ＭＳ ゴシック" w:eastAsia="ＭＳ ゴシック" w:hAnsi="ＭＳ ゴシック" w:hint="eastAsia"/>
          <w:lang w:eastAsia="zh-TW"/>
        </w:rPr>
        <w:t xml:space="preserve">　　　　</w:t>
      </w:r>
      <w:r w:rsidRPr="007A17BD">
        <w:rPr>
          <w:rFonts w:ascii="ＭＳ ゴシック" w:eastAsia="ＭＳ ゴシック" w:hAnsi="ＭＳ ゴシック" w:hint="eastAsia"/>
        </w:rPr>
        <w:t>メール又はＦＡＸにて申し込んでください。極力、都道府県又は会単位でお願い</w:t>
      </w:r>
    </w:p>
    <w:p w:rsidR="00F66B3C" w:rsidRDefault="00F66B3C" w:rsidP="00D30078">
      <w:pPr>
        <w:ind w:firstLineChars="398" w:firstLine="846"/>
        <w:rPr>
          <w:rFonts w:ascii="ＭＳ ゴシック" w:eastAsia="ＭＳ ゴシック" w:hAnsi="ＭＳ ゴシック"/>
        </w:rPr>
      </w:pPr>
      <w:r w:rsidRPr="007A17BD">
        <w:rPr>
          <w:rFonts w:ascii="ＭＳ ゴシック" w:eastAsia="ＭＳ ゴシック" w:hAnsi="ＭＳ ゴシック" w:hint="eastAsia"/>
        </w:rPr>
        <w:t>します。締切期限は、</w:t>
      </w:r>
      <w:r w:rsidR="00CA7A90">
        <w:rPr>
          <w:rFonts w:ascii="ＭＳ ゴシック" w:eastAsia="ＭＳ ゴシック" w:hAnsi="ＭＳ ゴシック" w:hint="eastAsia"/>
        </w:rPr>
        <w:t>9</w:t>
      </w:r>
      <w:r w:rsidRPr="007A17BD">
        <w:rPr>
          <w:rFonts w:ascii="ＭＳ ゴシック" w:eastAsia="ＭＳ ゴシック" w:hAnsi="ＭＳ ゴシック" w:hint="eastAsia"/>
        </w:rPr>
        <w:t>月</w:t>
      </w:r>
      <w:r w:rsidR="00CA7A90">
        <w:rPr>
          <w:rFonts w:ascii="ＭＳ ゴシック" w:eastAsia="ＭＳ ゴシック" w:hAnsi="ＭＳ ゴシック" w:hint="eastAsia"/>
        </w:rPr>
        <w:t>2</w:t>
      </w:r>
      <w:r w:rsidR="009A25C9">
        <w:rPr>
          <w:rFonts w:ascii="ＭＳ ゴシック" w:eastAsia="ＭＳ ゴシック" w:hAnsi="ＭＳ ゴシック" w:hint="eastAsia"/>
        </w:rPr>
        <w:t>1</w:t>
      </w:r>
      <w:r w:rsidR="00CA7A90">
        <w:rPr>
          <w:rFonts w:ascii="ＭＳ ゴシック" w:eastAsia="ＭＳ ゴシック" w:hAnsi="ＭＳ ゴシック" w:hint="eastAsia"/>
        </w:rPr>
        <w:t>日（日）</w:t>
      </w:r>
    </w:p>
    <w:p w:rsidR="0083302D" w:rsidRDefault="0083302D" w:rsidP="0083302D">
      <w:pPr>
        <w:ind w:firstLineChars="200" w:firstLine="425"/>
        <w:rPr>
          <w:rFonts w:ascii="ＭＳ ゴシック" w:eastAsia="ＭＳ ゴシック" w:hAnsi="ＭＳ ゴシック"/>
        </w:rPr>
      </w:pPr>
      <w:r>
        <w:rPr>
          <w:rFonts w:ascii="ＭＳ ゴシック" w:eastAsia="ＭＳ ゴシック" w:hAnsi="ＭＳ ゴシック" w:hint="eastAsia"/>
        </w:rPr>
        <w:t>・</w:t>
      </w:r>
      <w:r w:rsidR="00CA7A90">
        <w:rPr>
          <w:rFonts w:ascii="ＭＳ ゴシック" w:eastAsia="ＭＳ ゴシック" w:hAnsi="ＭＳ ゴシック" w:hint="eastAsia"/>
        </w:rPr>
        <w:t>静岡県連盟/連絡責任者　竹本幸造（たけもと　こうぞう）</w:t>
      </w:r>
      <w:r>
        <w:rPr>
          <w:rFonts w:ascii="ＭＳ ゴシック" w:eastAsia="ＭＳ ゴシック" w:hAnsi="ＭＳ ゴシック" w:hint="eastAsia"/>
        </w:rPr>
        <w:t>静岡県連盟理事長</w:t>
      </w:r>
    </w:p>
    <w:p w:rsidR="009415D3" w:rsidRPr="0083302D" w:rsidRDefault="009A25C9" w:rsidP="0083302D">
      <w:pPr>
        <w:ind w:firstLineChars="200" w:firstLine="425"/>
        <w:rPr>
          <w:rFonts w:ascii="ＭＳ ゴシック" w:eastAsia="ＭＳ ゴシック" w:hAnsi="ＭＳ ゴシック"/>
        </w:rPr>
      </w:pPr>
      <w:r>
        <w:rPr>
          <w:rFonts w:ascii="ＭＳ ゴシック" w:eastAsia="ＭＳ ゴシック" w:hAnsi="ＭＳ ゴシック" w:hint="eastAsia"/>
        </w:rPr>
        <w:t xml:space="preserve">　</w:t>
      </w:r>
      <w:r w:rsidR="0083302D">
        <w:rPr>
          <w:rFonts w:ascii="ＭＳ ゴシック" w:eastAsia="ＭＳ ゴシック" w:hAnsi="ＭＳ ゴシック" w:hint="eastAsia"/>
        </w:rPr>
        <w:t xml:space="preserve">　E-m</w:t>
      </w:r>
      <w:r>
        <w:rPr>
          <w:rFonts w:ascii="ＭＳ ゴシック" w:eastAsia="ＭＳ ゴシック" w:hAnsi="ＭＳ ゴシック" w:hint="eastAsia"/>
        </w:rPr>
        <w:t>ail</w:t>
      </w:r>
      <w:r w:rsidR="0083302D">
        <w:rPr>
          <w:rFonts w:ascii="ＭＳ ゴシック" w:eastAsia="ＭＳ ゴシック" w:hAnsi="ＭＳ ゴシック" w:hint="eastAsia"/>
        </w:rPr>
        <w:t>：</w:t>
      </w:r>
      <w:hyperlink r:id="rId8" w:history="1">
        <w:r w:rsidR="003165D1" w:rsidRPr="004C6191">
          <w:rPr>
            <w:rStyle w:val="a3"/>
            <w:rFonts w:ascii="ＭＳ ゴシック" w:eastAsia="ＭＳ ゴシック" w:hAnsi="ＭＳ ゴシック" w:hint="eastAsia"/>
          </w:rPr>
          <w:t>takemoto.kouzou@amber.plala.or.jp</w:t>
        </w:r>
      </w:hyperlink>
      <w:r w:rsidR="0083302D">
        <w:rPr>
          <w:rFonts w:ascii="ＭＳ ゴシック" w:eastAsia="ＭＳ ゴシック" w:hAnsi="ＭＳ ゴシック" w:hint="eastAsia"/>
        </w:rPr>
        <w:t xml:space="preserve"> </w:t>
      </w:r>
      <w:r>
        <w:rPr>
          <w:rFonts w:ascii="ＭＳ ゴシック" w:eastAsia="ＭＳ ゴシック" w:hAnsi="ＭＳ ゴシック" w:hint="eastAsia"/>
        </w:rPr>
        <w:t xml:space="preserve">TEL/FAX </w:t>
      </w:r>
      <w:r w:rsidR="00CA7A90">
        <w:rPr>
          <w:rFonts w:ascii="ＭＳ ゴシック" w:eastAsia="ＭＳ ゴシック" w:hAnsi="ＭＳ ゴシック" w:hint="eastAsia"/>
        </w:rPr>
        <w:t>054</w:t>
      </w:r>
      <w:r>
        <w:rPr>
          <w:rFonts w:ascii="ＭＳ ゴシック" w:eastAsia="ＭＳ ゴシック" w:hAnsi="ＭＳ ゴシック" w:hint="eastAsia"/>
        </w:rPr>
        <w:t>-</w:t>
      </w:r>
      <w:r w:rsidR="00CA7A90">
        <w:rPr>
          <w:rFonts w:ascii="ＭＳ ゴシック" w:eastAsia="ＭＳ ゴシック" w:hAnsi="ＭＳ ゴシック" w:hint="eastAsia"/>
        </w:rPr>
        <w:t>284</w:t>
      </w:r>
      <w:r>
        <w:rPr>
          <w:rFonts w:ascii="ＭＳ ゴシック" w:eastAsia="ＭＳ ゴシック" w:hAnsi="ＭＳ ゴシック" w:hint="eastAsia"/>
        </w:rPr>
        <w:t>-</w:t>
      </w:r>
      <w:r w:rsidR="00CA7A90">
        <w:rPr>
          <w:rFonts w:ascii="ＭＳ ゴシック" w:eastAsia="ＭＳ ゴシック" w:hAnsi="ＭＳ ゴシック" w:hint="eastAsia"/>
        </w:rPr>
        <w:t>1353</w:t>
      </w:r>
    </w:p>
    <w:p w:rsidR="00CB34B1" w:rsidRDefault="00F66B3C" w:rsidP="00FA15B5">
      <w:pPr>
        <w:pStyle w:val="aa"/>
      </w:pPr>
      <w:r>
        <w:rPr>
          <w:rFonts w:hint="eastAsia"/>
        </w:rPr>
        <w:t>以上</w:t>
      </w:r>
    </w:p>
    <w:p w:rsidR="00CB34B1" w:rsidRDefault="00175CB7" w:rsidP="00175CB7">
      <w:pPr>
        <w:widowControl/>
      </w:pPr>
      <w:r w:rsidRPr="00175CB7">
        <w:rPr>
          <w:noProof/>
        </w:rPr>
        <w:drawing>
          <wp:anchor distT="0" distB="0" distL="114300" distR="114300" simplePos="0" relativeHeight="251659264" behindDoc="1" locked="0" layoutInCell="1" allowOverlap="1" wp14:anchorId="6663AC8A" wp14:editId="18DF064C">
            <wp:simplePos x="0" y="0"/>
            <wp:positionH relativeFrom="column">
              <wp:posOffset>-222885</wp:posOffset>
            </wp:positionH>
            <wp:positionV relativeFrom="paragraph">
              <wp:posOffset>278765</wp:posOffset>
            </wp:positionV>
            <wp:extent cx="5391150" cy="5916930"/>
            <wp:effectExtent l="0" t="0" r="0" b="7620"/>
            <wp:wrapThrough wrapText="bothSides">
              <wp:wrapPolygon edited="0">
                <wp:start x="0" y="0"/>
                <wp:lineTo x="0" y="21558"/>
                <wp:lineTo x="21524" y="21558"/>
                <wp:lineTo x="21524" y="0"/>
                <wp:lineTo x="0" y="0"/>
              </wp:wrapPolygon>
            </wp:wrapThrough>
            <wp:docPr id="2" name="図 2" descr="ささまアクセス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ささまアクセス地図"/>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1150" cy="5916930"/>
                    </a:xfrm>
                    <a:prstGeom prst="rect">
                      <a:avLst/>
                    </a:prstGeom>
                    <a:noFill/>
                    <a:ln>
                      <a:noFill/>
                    </a:ln>
                  </pic:spPr>
                </pic:pic>
              </a:graphicData>
            </a:graphic>
            <wp14:sizeRelH relativeFrom="page">
              <wp14:pctWidth>0</wp14:pctWidth>
            </wp14:sizeRelH>
            <wp14:sizeRelV relativeFrom="page">
              <wp14:pctHeight>0</wp14:pctHeight>
            </wp14:sizeRelV>
          </wp:anchor>
        </w:drawing>
      </w:r>
      <w:r w:rsidR="00CB34B1">
        <w:br w:type="page"/>
      </w:r>
    </w:p>
    <w:p w:rsidR="00175CB7" w:rsidRDefault="005A789F" w:rsidP="005A789F">
      <w:pPr>
        <w:widowControl/>
        <w:jc w:val="center"/>
        <w:rPr>
          <w:rFonts w:ascii="HGPｺﾞｼｯｸE" w:eastAsia="HGPｺﾞｼｯｸE" w:hAnsi="HGPｺﾞｼｯｸE"/>
          <w:sz w:val="44"/>
          <w:szCs w:val="44"/>
        </w:rPr>
      </w:pPr>
      <w:r w:rsidRPr="005A789F">
        <w:rPr>
          <w:rFonts w:ascii="HGPｺﾞｼｯｸE" w:eastAsia="HGPｺﾞｼｯｸE" w:hAnsi="HGPｺﾞｼｯｸE" w:hint="eastAsia"/>
          <w:sz w:val="44"/>
          <w:szCs w:val="44"/>
        </w:rPr>
        <w:lastRenderedPageBreak/>
        <w:t>参加申し込み書</w:t>
      </w:r>
    </w:p>
    <w:p w:rsidR="00DC618A" w:rsidRPr="00DC618A" w:rsidRDefault="00DC618A" w:rsidP="005A789F">
      <w:pPr>
        <w:widowControl/>
        <w:jc w:val="center"/>
        <w:rPr>
          <w:rFonts w:ascii="HGPｺﾞｼｯｸE" w:eastAsia="HGPｺﾞｼｯｸE" w:hAnsi="HGPｺﾞｼｯｸE"/>
          <w:sz w:val="44"/>
          <w:szCs w:val="44"/>
        </w:rPr>
      </w:pPr>
    </w:p>
    <w:p w:rsidR="00306BFA" w:rsidRDefault="00DC618A" w:rsidP="00306BFA">
      <w:pPr>
        <w:widowControl/>
        <w:jc w:val="left"/>
        <w:rPr>
          <w:rFonts w:asciiTheme="minorEastAsia" w:eastAsiaTheme="minorEastAsia" w:hAnsiTheme="minorEastAsia"/>
          <w:sz w:val="40"/>
          <w:szCs w:val="40"/>
        </w:rPr>
      </w:pPr>
      <w:r w:rsidRPr="00DC618A">
        <w:rPr>
          <w:rFonts w:ascii="HGPｺﾞｼｯｸE" w:eastAsia="HGPｺﾞｼｯｸE" w:hAnsi="HGPｺﾞｼｯｸE" w:hint="eastAsia"/>
          <w:sz w:val="40"/>
          <w:szCs w:val="40"/>
        </w:rPr>
        <w:t>ファックス宛先　054-284-135</w:t>
      </w:r>
      <w:r w:rsidR="00306BFA">
        <w:rPr>
          <w:rFonts w:ascii="HGPｺﾞｼｯｸE" w:eastAsia="HGPｺﾞｼｯｸE" w:hAnsi="HGPｺﾞｼｯｸE" w:hint="eastAsia"/>
          <w:sz w:val="40"/>
          <w:szCs w:val="40"/>
        </w:rPr>
        <w:t xml:space="preserve">３ </w:t>
      </w:r>
      <w:r w:rsidR="00306BFA" w:rsidRPr="00306BFA">
        <w:rPr>
          <w:rFonts w:ascii="HGPｺﾞｼｯｸE" w:eastAsia="HGPｺﾞｼｯｸE" w:hAnsi="HGPｺﾞｼｯｸE" w:hint="eastAsia"/>
          <w:sz w:val="36"/>
          <w:szCs w:val="36"/>
        </w:rPr>
        <w:t>静岡県連</w:t>
      </w:r>
      <w:r w:rsidR="00306BFA">
        <w:rPr>
          <w:rFonts w:ascii="HGPｺﾞｼｯｸE" w:eastAsia="HGPｺﾞｼｯｸE" w:hAnsi="HGPｺﾞｼｯｸE" w:hint="eastAsia"/>
          <w:sz w:val="36"/>
          <w:szCs w:val="36"/>
        </w:rPr>
        <w:t xml:space="preserve"> </w:t>
      </w:r>
      <w:r w:rsidR="00306BFA">
        <w:rPr>
          <w:rFonts w:ascii="HGPｺﾞｼｯｸE" w:eastAsia="HGPｺﾞｼｯｸE" w:hAnsi="HGPｺﾞｼｯｸE" w:hint="eastAsia"/>
          <w:sz w:val="40"/>
          <w:szCs w:val="40"/>
        </w:rPr>
        <w:t>竹本</w:t>
      </w:r>
      <w:r w:rsidR="00306BFA" w:rsidRPr="00306BFA">
        <w:rPr>
          <w:rFonts w:asciiTheme="minorEastAsia" w:eastAsiaTheme="minorEastAsia" w:hAnsiTheme="minorEastAsia" w:hint="eastAsia"/>
          <w:sz w:val="40"/>
          <w:szCs w:val="40"/>
        </w:rPr>
        <w:t>行</w:t>
      </w:r>
    </w:p>
    <w:p w:rsidR="00306BFA" w:rsidRPr="00306BFA" w:rsidRDefault="00306BFA" w:rsidP="00306BFA">
      <w:pPr>
        <w:widowControl/>
        <w:jc w:val="left"/>
        <w:rPr>
          <w:rFonts w:ascii="ＭＳ 明朝" w:hAnsi="ＭＳ 明朝"/>
          <w:sz w:val="32"/>
          <w:szCs w:val="32"/>
        </w:rPr>
      </w:pPr>
      <w:r w:rsidRPr="00306BFA">
        <w:rPr>
          <w:rFonts w:asciiTheme="minorEastAsia" w:eastAsiaTheme="minorEastAsia" w:hAnsiTheme="minorEastAsia" w:hint="eastAsia"/>
          <w:sz w:val="32"/>
          <w:szCs w:val="32"/>
        </w:rPr>
        <w:t>電話；メールでも承ります</w:t>
      </w:r>
    </w:p>
    <w:p w:rsidR="00FA15B5" w:rsidRPr="007A17BD" w:rsidRDefault="00FA15B5" w:rsidP="007A17BD">
      <w:pPr>
        <w:pStyle w:val="aa"/>
        <w:rPr>
          <w:rFonts w:ascii="ＭＳ 明朝"/>
          <w:sz w:val="22"/>
        </w:rPr>
      </w:pPr>
    </w:p>
    <w:p w:rsidR="00F66B3C" w:rsidRPr="005A789F" w:rsidRDefault="00F66B3C" w:rsidP="005B4A4A">
      <w:pPr>
        <w:jc w:val="center"/>
        <w:rPr>
          <w:rFonts w:ascii="ＭＳ 明朝" w:hAnsi="ＭＳ 明朝"/>
          <w:sz w:val="32"/>
          <w:szCs w:val="32"/>
        </w:rPr>
      </w:pPr>
      <w:r w:rsidRPr="005A789F">
        <w:rPr>
          <w:rFonts w:ascii="ＭＳ 明朝" w:hAnsi="ＭＳ 明朝" w:hint="eastAsia"/>
          <w:sz w:val="32"/>
          <w:szCs w:val="32"/>
          <w:lang w:eastAsia="zh-TW"/>
        </w:rPr>
        <w:t>第</w:t>
      </w:r>
      <w:r w:rsidR="00F852C5" w:rsidRPr="005A789F">
        <w:rPr>
          <w:rFonts w:ascii="ＭＳ 明朝" w:hAnsi="ＭＳ 明朝"/>
          <w:sz w:val="32"/>
          <w:szCs w:val="32"/>
        </w:rPr>
        <w:t>1</w:t>
      </w:r>
      <w:r w:rsidR="00F852C5" w:rsidRPr="005A789F">
        <w:rPr>
          <w:rFonts w:ascii="ＭＳ 明朝" w:hAnsi="ＭＳ 明朝" w:hint="eastAsia"/>
          <w:sz w:val="32"/>
          <w:szCs w:val="32"/>
        </w:rPr>
        <w:t>7</w:t>
      </w:r>
      <w:r w:rsidRPr="005A789F">
        <w:rPr>
          <w:rFonts w:ascii="ＭＳ 明朝" w:hAnsi="ＭＳ 明朝" w:hint="eastAsia"/>
          <w:sz w:val="32"/>
          <w:szCs w:val="32"/>
          <w:lang w:eastAsia="zh-TW"/>
        </w:rPr>
        <w:t>回全国登山者自然保護</w:t>
      </w:r>
      <w:r w:rsidR="005A789F" w:rsidRPr="005A789F">
        <w:rPr>
          <w:rFonts w:ascii="ＭＳ 明朝" w:hAnsi="ＭＳ 明朝" w:hint="eastAsia"/>
          <w:sz w:val="32"/>
          <w:szCs w:val="32"/>
        </w:rPr>
        <w:t>静岡</w:t>
      </w:r>
      <w:r w:rsidRPr="005A789F">
        <w:rPr>
          <w:rFonts w:ascii="ＭＳ 明朝" w:hAnsi="ＭＳ 明朝" w:hint="eastAsia"/>
          <w:sz w:val="32"/>
          <w:szCs w:val="32"/>
          <w:lang w:eastAsia="zh-TW"/>
        </w:rPr>
        <w:t>集会</w:t>
      </w:r>
    </w:p>
    <w:p w:rsidR="00F66B3C" w:rsidRDefault="00F66B3C" w:rsidP="005B4A4A">
      <w:pPr>
        <w:jc w:val="center"/>
        <w:rPr>
          <w:rFonts w:ascii="HGSｺﾞｼｯｸE" w:eastAsia="HGSｺﾞｼｯｸE"/>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68"/>
        <w:gridCol w:w="2551"/>
        <w:gridCol w:w="567"/>
        <w:gridCol w:w="2126"/>
        <w:gridCol w:w="567"/>
        <w:gridCol w:w="567"/>
        <w:gridCol w:w="567"/>
      </w:tblGrid>
      <w:tr w:rsidR="00F66B3C" w:rsidRPr="002A2C6E" w:rsidTr="00B62C48">
        <w:trPr>
          <w:trHeight w:val="693"/>
        </w:trPr>
        <w:tc>
          <w:tcPr>
            <w:tcW w:w="1668" w:type="dxa"/>
          </w:tcPr>
          <w:p w:rsidR="00F66B3C" w:rsidRPr="00B62C48" w:rsidRDefault="00F66B3C" w:rsidP="00B62C48">
            <w:pPr>
              <w:jc w:val="left"/>
              <w:rPr>
                <w:rFonts w:ascii="ＭＳ ゴシック" w:eastAsia="ＭＳ ゴシック" w:hAnsi="ＭＳ ゴシック"/>
                <w:sz w:val="20"/>
                <w:szCs w:val="20"/>
              </w:rPr>
            </w:pPr>
            <w:r w:rsidRPr="00B62C48">
              <w:rPr>
                <w:rFonts w:ascii="ＭＳ ゴシック" w:eastAsia="ＭＳ ゴシック" w:hAnsi="ＭＳ ゴシック" w:hint="eastAsia"/>
                <w:sz w:val="20"/>
                <w:szCs w:val="20"/>
              </w:rPr>
              <w:t>氏　名</w:t>
            </w:r>
          </w:p>
        </w:tc>
        <w:tc>
          <w:tcPr>
            <w:tcW w:w="2551" w:type="dxa"/>
          </w:tcPr>
          <w:p w:rsidR="00F66B3C" w:rsidRPr="00B62C48" w:rsidRDefault="00F66B3C" w:rsidP="00B62C48">
            <w:pPr>
              <w:jc w:val="left"/>
              <w:rPr>
                <w:rFonts w:ascii="ＭＳ ゴシック" w:eastAsia="ＭＳ ゴシック" w:hAnsi="ＭＳ ゴシック"/>
                <w:sz w:val="20"/>
                <w:szCs w:val="20"/>
              </w:rPr>
            </w:pPr>
            <w:r w:rsidRPr="00B62C48">
              <w:rPr>
                <w:rFonts w:ascii="ＭＳ ゴシック" w:eastAsia="ＭＳ ゴシック" w:hAnsi="ＭＳ ゴシック" w:hint="eastAsia"/>
                <w:sz w:val="20"/>
                <w:szCs w:val="20"/>
              </w:rPr>
              <w:t>都道府県連盟・所属山の会</w:t>
            </w:r>
          </w:p>
        </w:tc>
        <w:tc>
          <w:tcPr>
            <w:tcW w:w="567" w:type="dxa"/>
          </w:tcPr>
          <w:p w:rsidR="00F66B3C" w:rsidRPr="00B62C48" w:rsidRDefault="00F66B3C" w:rsidP="00B62C48">
            <w:pPr>
              <w:jc w:val="left"/>
              <w:rPr>
                <w:rFonts w:ascii="ＭＳ ゴシック" w:eastAsia="ＭＳ ゴシック" w:hAnsi="ＭＳ ゴシック"/>
                <w:sz w:val="20"/>
                <w:szCs w:val="20"/>
              </w:rPr>
            </w:pPr>
            <w:r w:rsidRPr="00B62C48">
              <w:rPr>
                <w:rFonts w:ascii="ＭＳ ゴシック" w:eastAsia="ＭＳ ゴシック" w:hAnsi="ＭＳ ゴシック" w:hint="eastAsia"/>
                <w:sz w:val="20"/>
                <w:szCs w:val="20"/>
              </w:rPr>
              <w:t>男女</w:t>
            </w:r>
          </w:p>
        </w:tc>
        <w:tc>
          <w:tcPr>
            <w:tcW w:w="2126" w:type="dxa"/>
          </w:tcPr>
          <w:p w:rsidR="00F66B3C" w:rsidRPr="00B62C48" w:rsidRDefault="00F66B3C" w:rsidP="00B62C48">
            <w:pPr>
              <w:jc w:val="left"/>
              <w:rPr>
                <w:rFonts w:ascii="ＭＳ ゴシック" w:eastAsia="ＭＳ ゴシック" w:hAnsi="ＭＳ ゴシック"/>
                <w:sz w:val="20"/>
                <w:szCs w:val="20"/>
              </w:rPr>
            </w:pPr>
            <w:r w:rsidRPr="00B62C48">
              <w:rPr>
                <w:rFonts w:ascii="ＭＳ ゴシック" w:eastAsia="ＭＳ ゴシック" w:hAnsi="ＭＳ ゴシック" w:hint="eastAsia"/>
                <w:sz w:val="20"/>
                <w:szCs w:val="20"/>
              </w:rPr>
              <w:t>連絡先</w:t>
            </w:r>
          </w:p>
        </w:tc>
        <w:tc>
          <w:tcPr>
            <w:tcW w:w="567" w:type="dxa"/>
          </w:tcPr>
          <w:p w:rsidR="00F66B3C" w:rsidRPr="00B62C48" w:rsidRDefault="00F66B3C" w:rsidP="00B62C48">
            <w:pPr>
              <w:jc w:val="left"/>
              <w:rPr>
                <w:rFonts w:ascii="ＭＳ ゴシック" w:eastAsia="ＭＳ ゴシック" w:hAnsi="ＭＳ ゴシック"/>
                <w:sz w:val="20"/>
                <w:szCs w:val="20"/>
              </w:rPr>
            </w:pPr>
            <w:r w:rsidRPr="00B62C48">
              <w:rPr>
                <w:rFonts w:ascii="ＭＳ ゴシック" w:eastAsia="ＭＳ ゴシック" w:hAnsi="ＭＳ ゴシック" w:hint="eastAsia"/>
                <w:sz w:val="20"/>
                <w:szCs w:val="20"/>
              </w:rPr>
              <w:t>宿泊</w:t>
            </w:r>
          </w:p>
        </w:tc>
        <w:tc>
          <w:tcPr>
            <w:tcW w:w="567" w:type="dxa"/>
          </w:tcPr>
          <w:p w:rsidR="00F66B3C" w:rsidRPr="00B62C48" w:rsidRDefault="0083302D" w:rsidP="00B62C48">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11</w:t>
            </w:r>
            <w:r w:rsidR="00F66B3C" w:rsidRPr="00B62C48">
              <w:rPr>
                <w:rFonts w:ascii="ＭＳ ゴシック" w:eastAsia="ＭＳ ゴシック" w:hAnsi="ＭＳ ゴシック" w:hint="eastAsia"/>
                <w:sz w:val="20"/>
                <w:szCs w:val="20"/>
              </w:rPr>
              <w:t>日</w:t>
            </w:r>
          </w:p>
        </w:tc>
        <w:tc>
          <w:tcPr>
            <w:tcW w:w="567" w:type="dxa"/>
          </w:tcPr>
          <w:p w:rsidR="00F66B3C" w:rsidRPr="00B62C48" w:rsidRDefault="0083302D" w:rsidP="00B62C48">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12</w:t>
            </w:r>
            <w:r w:rsidR="00F66B3C" w:rsidRPr="00B62C48">
              <w:rPr>
                <w:rFonts w:ascii="ＭＳ ゴシック" w:eastAsia="ＭＳ ゴシック" w:hAnsi="ＭＳ ゴシック" w:hint="eastAsia"/>
                <w:sz w:val="20"/>
                <w:szCs w:val="20"/>
              </w:rPr>
              <w:t>日</w:t>
            </w:r>
          </w:p>
        </w:tc>
      </w:tr>
      <w:tr w:rsidR="00F66B3C" w:rsidRPr="002A2C6E" w:rsidTr="00B62C48">
        <w:trPr>
          <w:trHeight w:val="406"/>
        </w:trPr>
        <w:tc>
          <w:tcPr>
            <w:tcW w:w="1668" w:type="dxa"/>
          </w:tcPr>
          <w:p w:rsidR="00F66B3C" w:rsidRPr="00B62C48" w:rsidRDefault="00F66B3C" w:rsidP="00B62C48">
            <w:pPr>
              <w:jc w:val="left"/>
              <w:rPr>
                <w:rFonts w:ascii="ＭＳ ゴシック" w:eastAsia="ＭＳ ゴシック" w:hAnsi="ＭＳ ゴシック"/>
                <w:sz w:val="20"/>
                <w:szCs w:val="20"/>
              </w:rPr>
            </w:pPr>
          </w:p>
          <w:p w:rsidR="00F66B3C" w:rsidRPr="00B62C48" w:rsidRDefault="00F66B3C" w:rsidP="00B62C48">
            <w:pPr>
              <w:jc w:val="left"/>
              <w:rPr>
                <w:rFonts w:ascii="ＭＳ ゴシック" w:eastAsia="ＭＳ ゴシック" w:hAnsi="ＭＳ ゴシック"/>
                <w:sz w:val="20"/>
                <w:szCs w:val="20"/>
              </w:rPr>
            </w:pPr>
          </w:p>
        </w:tc>
        <w:tc>
          <w:tcPr>
            <w:tcW w:w="2551" w:type="dxa"/>
          </w:tcPr>
          <w:p w:rsidR="00F66B3C" w:rsidRPr="00B62C48" w:rsidRDefault="00F66B3C" w:rsidP="00B62C48">
            <w:pPr>
              <w:jc w:val="left"/>
              <w:rPr>
                <w:rFonts w:ascii="ＭＳ ゴシック" w:eastAsia="ＭＳ ゴシック" w:hAnsi="ＭＳ ゴシック"/>
                <w:sz w:val="20"/>
                <w:szCs w:val="20"/>
              </w:rPr>
            </w:pPr>
          </w:p>
        </w:tc>
        <w:tc>
          <w:tcPr>
            <w:tcW w:w="567" w:type="dxa"/>
          </w:tcPr>
          <w:p w:rsidR="00F66B3C" w:rsidRPr="00B62C48" w:rsidRDefault="00F66B3C" w:rsidP="00B62C48">
            <w:pPr>
              <w:jc w:val="left"/>
              <w:rPr>
                <w:rFonts w:ascii="ＭＳ ゴシック" w:eastAsia="ＭＳ ゴシック" w:hAnsi="ＭＳ ゴシック"/>
                <w:sz w:val="20"/>
                <w:szCs w:val="20"/>
              </w:rPr>
            </w:pPr>
          </w:p>
        </w:tc>
        <w:tc>
          <w:tcPr>
            <w:tcW w:w="2126" w:type="dxa"/>
          </w:tcPr>
          <w:p w:rsidR="00F66B3C" w:rsidRPr="00B62C48" w:rsidRDefault="00F66B3C" w:rsidP="00B62C48">
            <w:pPr>
              <w:jc w:val="left"/>
              <w:rPr>
                <w:rFonts w:ascii="ＭＳ ゴシック" w:eastAsia="ＭＳ ゴシック" w:hAnsi="ＭＳ ゴシック"/>
                <w:sz w:val="20"/>
                <w:szCs w:val="20"/>
              </w:rPr>
            </w:pPr>
          </w:p>
        </w:tc>
        <w:tc>
          <w:tcPr>
            <w:tcW w:w="567" w:type="dxa"/>
          </w:tcPr>
          <w:p w:rsidR="00F66B3C" w:rsidRPr="00B62C48" w:rsidRDefault="00F66B3C" w:rsidP="00B62C48">
            <w:pPr>
              <w:jc w:val="left"/>
              <w:rPr>
                <w:rFonts w:ascii="ＭＳ ゴシック" w:eastAsia="ＭＳ ゴシック" w:hAnsi="ＭＳ ゴシック"/>
                <w:sz w:val="20"/>
                <w:szCs w:val="20"/>
              </w:rPr>
            </w:pPr>
          </w:p>
        </w:tc>
        <w:tc>
          <w:tcPr>
            <w:tcW w:w="567" w:type="dxa"/>
          </w:tcPr>
          <w:p w:rsidR="00F66B3C" w:rsidRPr="00B62C48" w:rsidRDefault="00F66B3C" w:rsidP="00B62C48">
            <w:pPr>
              <w:jc w:val="left"/>
              <w:rPr>
                <w:rFonts w:ascii="ＭＳ ゴシック" w:eastAsia="ＭＳ ゴシック" w:hAnsi="ＭＳ ゴシック"/>
                <w:sz w:val="20"/>
                <w:szCs w:val="20"/>
              </w:rPr>
            </w:pPr>
          </w:p>
        </w:tc>
        <w:tc>
          <w:tcPr>
            <w:tcW w:w="567" w:type="dxa"/>
          </w:tcPr>
          <w:p w:rsidR="00F66B3C" w:rsidRPr="00B62C48" w:rsidRDefault="00F66B3C" w:rsidP="00B62C48">
            <w:pPr>
              <w:jc w:val="left"/>
              <w:rPr>
                <w:rFonts w:ascii="ＭＳ ゴシック" w:eastAsia="ＭＳ ゴシック" w:hAnsi="ＭＳ ゴシック"/>
                <w:sz w:val="20"/>
                <w:szCs w:val="20"/>
              </w:rPr>
            </w:pPr>
          </w:p>
        </w:tc>
      </w:tr>
      <w:tr w:rsidR="00F66B3C" w:rsidRPr="002A2C6E" w:rsidTr="00B62C48">
        <w:tc>
          <w:tcPr>
            <w:tcW w:w="1668" w:type="dxa"/>
          </w:tcPr>
          <w:p w:rsidR="00F66B3C" w:rsidRPr="00B62C48" w:rsidRDefault="00F66B3C" w:rsidP="00B62C48">
            <w:pPr>
              <w:jc w:val="left"/>
              <w:rPr>
                <w:rFonts w:ascii="ＭＳ ゴシック" w:eastAsia="ＭＳ ゴシック" w:hAnsi="ＭＳ ゴシック"/>
                <w:sz w:val="20"/>
                <w:szCs w:val="20"/>
              </w:rPr>
            </w:pPr>
          </w:p>
          <w:p w:rsidR="00F66B3C" w:rsidRPr="00B62C48" w:rsidRDefault="00F66B3C" w:rsidP="00B62C48">
            <w:pPr>
              <w:jc w:val="left"/>
              <w:rPr>
                <w:rFonts w:ascii="ＭＳ ゴシック" w:eastAsia="ＭＳ ゴシック" w:hAnsi="ＭＳ ゴシック"/>
                <w:sz w:val="20"/>
                <w:szCs w:val="20"/>
              </w:rPr>
            </w:pPr>
          </w:p>
        </w:tc>
        <w:tc>
          <w:tcPr>
            <w:tcW w:w="2551" w:type="dxa"/>
          </w:tcPr>
          <w:p w:rsidR="00F66B3C" w:rsidRPr="00B62C48" w:rsidRDefault="00F66B3C" w:rsidP="00B62C48">
            <w:pPr>
              <w:jc w:val="left"/>
              <w:rPr>
                <w:rFonts w:ascii="ＭＳ ゴシック" w:eastAsia="ＭＳ ゴシック" w:hAnsi="ＭＳ ゴシック"/>
                <w:sz w:val="20"/>
                <w:szCs w:val="20"/>
              </w:rPr>
            </w:pPr>
          </w:p>
        </w:tc>
        <w:tc>
          <w:tcPr>
            <w:tcW w:w="567" w:type="dxa"/>
          </w:tcPr>
          <w:p w:rsidR="00F66B3C" w:rsidRPr="00B62C48" w:rsidRDefault="00F66B3C" w:rsidP="00B62C48">
            <w:pPr>
              <w:jc w:val="left"/>
              <w:rPr>
                <w:rFonts w:ascii="ＭＳ ゴシック" w:eastAsia="ＭＳ ゴシック" w:hAnsi="ＭＳ ゴシック"/>
                <w:sz w:val="20"/>
                <w:szCs w:val="20"/>
              </w:rPr>
            </w:pPr>
          </w:p>
        </w:tc>
        <w:tc>
          <w:tcPr>
            <w:tcW w:w="2126" w:type="dxa"/>
          </w:tcPr>
          <w:p w:rsidR="00F66B3C" w:rsidRPr="00B62C48" w:rsidRDefault="00F66B3C" w:rsidP="00B62C48">
            <w:pPr>
              <w:jc w:val="left"/>
              <w:rPr>
                <w:rFonts w:ascii="ＭＳ ゴシック" w:eastAsia="ＭＳ ゴシック" w:hAnsi="ＭＳ ゴシック"/>
                <w:sz w:val="20"/>
                <w:szCs w:val="20"/>
              </w:rPr>
            </w:pPr>
          </w:p>
        </w:tc>
        <w:tc>
          <w:tcPr>
            <w:tcW w:w="567" w:type="dxa"/>
          </w:tcPr>
          <w:p w:rsidR="00F66B3C" w:rsidRPr="00B62C48" w:rsidRDefault="00F66B3C" w:rsidP="00B62C48">
            <w:pPr>
              <w:jc w:val="left"/>
              <w:rPr>
                <w:rFonts w:ascii="ＭＳ ゴシック" w:eastAsia="ＭＳ ゴシック" w:hAnsi="ＭＳ ゴシック"/>
                <w:sz w:val="20"/>
                <w:szCs w:val="20"/>
              </w:rPr>
            </w:pPr>
          </w:p>
        </w:tc>
        <w:tc>
          <w:tcPr>
            <w:tcW w:w="567" w:type="dxa"/>
          </w:tcPr>
          <w:p w:rsidR="00F66B3C" w:rsidRPr="00B62C48" w:rsidRDefault="00F66B3C" w:rsidP="00B62C48">
            <w:pPr>
              <w:jc w:val="left"/>
              <w:rPr>
                <w:rFonts w:ascii="ＭＳ ゴシック" w:eastAsia="ＭＳ ゴシック" w:hAnsi="ＭＳ ゴシック"/>
                <w:sz w:val="20"/>
                <w:szCs w:val="20"/>
              </w:rPr>
            </w:pPr>
          </w:p>
        </w:tc>
        <w:tc>
          <w:tcPr>
            <w:tcW w:w="567" w:type="dxa"/>
          </w:tcPr>
          <w:p w:rsidR="00F66B3C" w:rsidRPr="00B62C48" w:rsidRDefault="00F66B3C" w:rsidP="00B62C48">
            <w:pPr>
              <w:jc w:val="left"/>
              <w:rPr>
                <w:rFonts w:ascii="ＭＳ ゴシック" w:eastAsia="ＭＳ ゴシック" w:hAnsi="ＭＳ ゴシック"/>
                <w:sz w:val="20"/>
                <w:szCs w:val="20"/>
              </w:rPr>
            </w:pPr>
          </w:p>
        </w:tc>
      </w:tr>
      <w:tr w:rsidR="00F66B3C" w:rsidRPr="002A2C6E" w:rsidTr="00B62C48">
        <w:tc>
          <w:tcPr>
            <w:tcW w:w="1668" w:type="dxa"/>
          </w:tcPr>
          <w:p w:rsidR="00F66B3C" w:rsidRPr="00B62C48" w:rsidRDefault="00F66B3C" w:rsidP="00B62C48">
            <w:pPr>
              <w:jc w:val="left"/>
              <w:rPr>
                <w:rFonts w:ascii="ＭＳ ゴシック" w:eastAsia="ＭＳ ゴシック" w:hAnsi="ＭＳ ゴシック"/>
                <w:sz w:val="20"/>
                <w:szCs w:val="20"/>
              </w:rPr>
            </w:pPr>
          </w:p>
          <w:p w:rsidR="00F66B3C" w:rsidRPr="00B62C48" w:rsidRDefault="00F66B3C" w:rsidP="00B62C48">
            <w:pPr>
              <w:jc w:val="left"/>
              <w:rPr>
                <w:rFonts w:ascii="ＭＳ ゴシック" w:eastAsia="ＭＳ ゴシック" w:hAnsi="ＭＳ ゴシック"/>
                <w:sz w:val="20"/>
                <w:szCs w:val="20"/>
              </w:rPr>
            </w:pPr>
          </w:p>
        </w:tc>
        <w:tc>
          <w:tcPr>
            <w:tcW w:w="2551" w:type="dxa"/>
          </w:tcPr>
          <w:p w:rsidR="00F66B3C" w:rsidRPr="00B62C48" w:rsidRDefault="00F66B3C" w:rsidP="00B62C48">
            <w:pPr>
              <w:jc w:val="left"/>
              <w:rPr>
                <w:rFonts w:ascii="ＭＳ ゴシック" w:eastAsia="ＭＳ ゴシック" w:hAnsi="ＭＳ ゴシック"/>
                <w:sz w:val="20"/>
                <w:szCs w:val="20"/>
              </w:rPr>
            </w:pPr>
          </w:p>
        </w:tc>
        <w:tc>
          <w:tcPr>
            <w:tcW w:w="567" w:type="dxa"/>
          </w:tcPr>
          <w:p w:rsidR="00F66B3C" w:rsidRPr="00B62C48" w:rsidRDefault="00F66B3C" w:rsidP="00B62C48">
            <w:pPr>
              <w:jc w:val="left"/>
              <w:rPr>
                <w:rFonts w:ascii="ＭＳ ゴシック" w:eastAsia="ＭＳ ゴシック" w:hAnsi="ＭＳ ゴシック"/>
                <w:sz w:val="20"/>
                <w:szCs w:val="20"/>
              </w:rPr>
            </w:pPr>
          </w:p>
        </w:tc>
        <w:tc>
          <w:tcPr>
            <w:tcW w:w="2126" w:type="dxa"/>
          </w:tcPr>
          <w:p w:rsidR="00F66B3C" w:rsidRPr="00B62C48" w:rsidRDefault="00F66B3C" w:rsidP="00B62C48">
            <w:pPr>
              <w:jc w:val="left"/>
              <w:rPr>
                <w:rFonts w:ascii="ＭＳ ゴシック" w:eastAsia="ＭＳ ゴシック" w:hAnsi="ＭＳ ゴシック"/>
                <w:sz w:val="20"/>
                <w:szCs w:val="20"/>
              </w:rPr>
            </w:pPr>
          </w:p>
        </w:tc>
        <w:tc>
          <w:tcPr>
            <w:tcW w:w="567" w:type="dxa"/>
          </w:tcPr>
          <w:p w:rsidR="00F66B3C" w:rsidRPr="00B62C48" w:rsidRDefault="00F66B3C" w:rsidP="00B62C48">
            <w:pPr>
              <w:jc w:val="left"/>
              <w:rPr>
                <w:rFonts w:ascii="ＭＳ ゴシック" w:eastAsia="ＭＳ ゴシック" w:hAnsi="ＭＳ ゴシック"/>
                <w:sz w:val="20"/>
                <w:szCs w:val="20"/>
              </w:rPr>
            </w:pPr>
          </w:p>
        </w:tc>
        <w:tc>
          <w:tcPr>
            <w:tcW w:w="567" w:type="dxa"/>
          </w:tcPr>
          <w:p w:rsidR="00F66B3C" w:rsidRPr="00B62C48" w:rsidRDefault="00F66B3C" w:rsidP="00B62C48">
            <w:pPr>
              <w:jc w:val="left"/>
              <w:rPr>
                <w:rFonts w:ascii="ＭＳ ゴシック" w:eastAsia="ＭＳ ゴシック" w:hAnsi="ＭＳ ゴシック"/>
                <w:sz w:val="20"/>
                <w:szCs w:val="20"/>
              </w:rPr>
            </w:pPr>
          </w:p>
        </w:tc>
        <w:tc>
          <w:tcPr>
            <w:tcW w:w="567" w:type="dxa"/>
          </w:tcPr>
          <w:p w:rsidR="00F66B3C" w:rsidRPr="00B62C48" w:rsidRDefault="00F66B3C" w:rsidP="00B62C48">
            <w:pPr>
              <w:jc w:val="left"/>
              <w:rPr>
                <w:rFonts w:ascii="ＭＳ ゴシック" w:eastAsia="ＭＳ ゴシック" w:hAnsi="ＭＳ ゴシック"/>
                <w:sz w:val="20"/>
                <w:szCs w:val="20"/>
              </w:rPr>
            </w:pPr>
          </w:p>
        </w:tc>
      </w:tr>
      <w:tr w:rsidR="00F66B3C" w:rsidRPr="002A2C6E" w:rsidTr="00B62C48">
        <w:tc>
          <w:tcPr>
            <w:tcW w:w="1668" w:type="dxa"/>
          </w:tcPr>
          <w:p w:rsidR="00F66B3C" w:rsidRPr="00B62C48" w:rsidRDefault="00F66B3C" w:rsidP="00B62C48">
            <w:pPr>
              <w:jc w:val="left"/>
              <w:rPr>
                <w:rFonts w:ascii="ＭＳ ゴシック" w:eastAsia="ＭＳ ゴシック" w:hAnsi="ＭＳ ゴシック"/>
                <w:sz w:val="20"/>
                <w:szCs w:val="20"/>
              </w:rPr>
            </w:pPr>
          </w:p>
          <w:p w:rsidR="00F66B3C" w:rsidRPr="00B62C48" w:rsidRDefault="00F66B3C" w:rsidP="00B62C48">
            <w:pPr>
              <w:jc w:val="left"/>
              <w:rPr>
                <w:rFonts w:ascii="ＭＳ ゴシック" w:eastAsia="ＭＳ ゴシック" w:hAnsi="ＭＳ ゴシック"/>
                <w:sz w:val="20"/>
                <w:szCs w:val="20"/>
              </w:rPr>
            </w:pPr>
          </w:p>
        </w:tc>
        <w:tc>
          <w:tcPr>
            <w:tcW w:w="2551" w:type="dxa"/>
          </w:tcPr>
          <w:p w:rsidR="00F66B3C" w:rsidRPr="00B62C48" w:rsidRDefault="00F66B3C" w:rsidP="00B62C48">
            <w:pPr>
              <w:jc w:val="left"/>
              <w:rPr>
                <w:rFonts w:ascii="ＭＳ ゴシック" w:eastAsia="ＭＳ ゴシック" w:hAnsi="ＭＳ ゴシック"/>
                <w:sz w:val="20"/>
                <w:szCs w:val="20"/>
              </w:rPr>
            </w:pPr>
          </w:p>
        </w:tc>
        <w:tc>
          <w:tcPr>
            <w:tcW w:w="567" w:type="dxa"/>
          </w:tcPr>
          <w:p w:rsidR="00F66B3C" w:rsidRPr="00B62C48" w:rsidRDefault="00F66B3C" w:rsidP="00B62C48">
            <w:pPr>
              <w:jc w:val="left"/>
              <w:rPr>
                <w:rFonts w:ascii="ＭＳ ゴシック" w:eastAsia="ＭＳ ゴシック" w:hAnsi="ＭＳ ゴシック"/>
                <w:sz w:val="20"/>
                <w:szCs w:val="20"/>
              </w:rPr>
            </w:pPr>
          </w:p>
        </w:tc>
        <w:tc>
          <w:tcPr>
            <w:tcW w:w="2126" w:type="dxa"/>
          </w:tcPr>
          <w:p w:rsidR="00F66B3C" w:rsidRPr="00B62C48" w:rsidRDefault="00F66B3C" w:rsidP="00B62C48">
            <w:pPr>
              <w:jc w:val="left"/>
              <w:rPr>
                <w:rFonts w:ascii="ＭＳ ゴシック" w:eastAsia="ＭＳ ゴシック" w:hAnsi="ＭＳ ゴシック"/>
                <w:sz w:val="20"/>
                <w:szCs w:val="20"/>
              </w:rPr>
            </w:pPr>
          </w:p>
        </w:tc>
        <w:tc>
          <w:tcPr>
            <w:tcW w:w="567" w:type="dxa"/>
          </w:tcPr>
          <w:p w:rsidR="00F66B3C" w:rsidRPr="00B62C48" w:rsidRDefault="00F66B3C" w:rsidP="00B62C48">
            <w:pPr>
              <w:jc w:val="left"/>
              <w:rPr>
                <w:rFonts w:ascii="ＭＳ ゴシック" w:eastAsia="ＭＳ ゴシック" w:hAnsi="ＭＳ ゴシック"/>
                <w:sz w:val="20"/>
                <w:szCs w:val="20"/>
              </w:rPr>
            </w:pPr>
          </w:p>
        </w:tc>
        <w:tc>
          <w:tcPr>
            <w:tcW w:w="567" w:type="dxa"/>
          </w:tcPr>
          <w:p w:rsidR="00F66B3C" w:rsidRPr="00B62C48" w:rsidRDefault="00F66B3C" w:rsidP="00B62C48">
            <w:pPr>
              <w:jc w:val="left"/>
              <w:rPr>
                <w:rFonts w:ascii="ＭＳ ゴシック" w:eastAsia="ＭＳ ゴシック" w:hAnsi="ＭＳ ゴシック"/>
                <w:sz w:val="20"/>
                <w:szCs w:val="20"/>
              </w:rPr>
            </w:pPr>
          </w:p>
        </w:tc>
        <w:tc>
          <w:tcPr>
            <w:tcW w:w="567" w:type="dxa"/>
          </w:tcPr>
          <w:p w:rsidR="00F66B3C" w:rsidRPr="00B62C48" w:rsidRDefault="00F66B3C" w:rsidP="00B62C48">
            <w:pPr>
              <w:jc w:val="left"/>
              <w:rPr>
                <w:rFonts w:ascii="ＭＳ ゴシック" w:eastAsia="ＭＳ ゴシック" w:hAnsi="ＭＳ ゴシック"/>
                <w:sz w:val="20"/>
                <w:szCs w:val="20"/>
              </w:rPr>
            </w:pPr>
          </w:p>
        </w:tc>
      </w:tr>
      <w:tr w:rsidR="00F66B3C" w:rsidRPr="002A2C6E" w:rsidTr="00B62C48">
        <w:tc>
          <w:tcPr>
            <w:tcW w:w="1668" w:type="dxa"/>
          </w:tcPr>
          <w:p w:rsidR="00F66B3C" w:rsidRPr="00B62C48" w:rsidRDefault="00F66B3C" w:rsidP="00B62C48">
            <w:pPr>
              <w:jc w:val="left"/>
              <w:rPr>
                <w:rFonts w:ascii="ＭＳ ゴシック" w:eastAsia="ＭＳ ゴシック" w:hAnsi="ＭＳ ゴシック"/>
                <w:sz w:val="20"/>
                <w:szCs w:val="20"/>
              </w:rPr>
            </w:pPr>
          </w:p>
          <w:p w:rsidR="00F66B3C" w:rsidRPr="00B62C48" w:rsidRDefault="00F66B3C" w:rsidP="00B62C48">
            <w:pPr>
              <w:jc w:val="left"/>
              <w:rPr>
                <w:rFonts w:ascii="ＭＳ ゴシック" w:eastAsia="ＭＳ ゴシック" w:hAnsi="ＭＳ ゴシック"/>
                <w:sz w:val="20"/>
                <w:szCs w:val="20"/>
              </w:rPr>
            </w:pPr>
          </w:p>
        </w:tc>
        <w:tc>
          <w:tcPr>
            <w:tcW w:w="2551" w:type="dxa"/>
          </w:tcPr>
          <w:p w:rsidR="00F66B3C" w:rsidRPr="00B62C48" w:rsidRDefault="00F66B3C" w:rsidP="00B62C48">
            <w:pPr>
              <w:jc w:val="left"/>
              <w:rPr>
                <w:rFonts w:ascii="ＭＳ ゴシック" w:eastAsia="ＭＳ ゴシック" w:hAnsi="ＭＳ ゴシック"/>
                <w:sz w:val="20"/>
                <w:szCs w:val="20"/>
              </w:rPr>
            </w:pPr>
          </w:p>
        </w:tc>
        <w:tc>
          <w:tcPr>
            <w:tcW w:w="567" w:type="dxa"/>
          </w:tcPr>
          <w:p w:rsidR="00F66B3C" w:rsidRPr="00B62C48" w:rsidRDefault="00F66B3C" w:rsidP="00B62C48">
            <w:pPr>
              <w:jc w:val="left"/>
              <w:rPr>
                <w:rFonts w:ascii="ＭＳ ゴシック" w:eastAsia="ＭＳ ゴシック" w:hAnsi="ＭＳ ゴシック"/>
                <w:sz w:val="20"/>
                <w:szCs w:val="20"/>
              </w:rPr>
            </w:pPr>
          </w:p>
        </w:tc>
        <w:tc>
          <w:tcPr>
            <w:tcW w:w="2126" w:type="dxa"/>
          </w:tcPr>
          <w:p w:rsidR="00F66B3C" w:rsidRPr="00B62C48" w:rsidRDefault="00F66B3C" w:rsidP="00B62C48">
            <w:pPr>
              <w:jc w:val="left"/>
              <w:rPr>
                <w:rFonts w:ascii="ＭＳ ゴシック" w:eastAsia="ＭＳ ゴシック" w:hAnsi="ＭＳ ゴシック"/>
                <w:sz w:val="20"/>
                <w:szCs w:val="20"/>
              </w:rPr>
            </w:pPr>
          </w:p>
        </w:tc>
        <w:tc>
          <w:tcPr>
            <w:tcW w:w="567" w:type="dxa"/>
          </w:tcPr>
          <w:p w:rsidR="00F66B3C" w:rsidRPr="00B62C48" w:rsidRDefault="00F66B3C" w:rsidP="00B62C48">
            <w:pPr>
              <w:jc w:val="left"/>
              <w:rPr>
                <w:rFonts w:ascii="ＭＳ ゴシック" w:eastAsia="ＭＳ ゴシック" w:hAnsi="ＭＳ ゴシック"/>
                <w:sz w:val="20"/>
                <w:szCs w:val="20"/>
              </w:rPr>
            </w:pPr>
          </w:p>
        </w:tc>
        <w:tc>
          <w:tcPr>
            <w:tcW w:w="567" w:type="dxa"/>
          </w:tcPr>
          <w:p w:rsidR="00F66B3C" w:rsidRPr="00B62C48" w:rsidRDefault="00F66B3C" w:rsidP="00B62C48">
            <w:pPr>
              <w:jc w:val="left"/>
              <w:rPr>
                <w:rFonts w:ascii="ＭＳ ゴシック" w:eastAsia="ＭＳ ゴシック" w:hAnsi="ＭＳ ゴシック"/>
                <w:sz w:val="20"/>
                <w:szCs w:val="20"/>
              </w:rPr>
            </w:pPr>
          </w:p>
        </w:tc>
        <w:tc>
          <w:tcPr>
            <w:tcW w:w="567" w:type="dxa"/>
          </w:tcPr>
          <w:p w:rsidR="00F66B3C" w:rsidRPr="00B62C48" w:rsidRDefault="00F66B3C" w:rsidP="00B62C48">
            <w:pPr>
              <w:jc w:val="left"/>
              <w:rPr>
                <w:rFonts w:ascii="ＭＳ ゴシック" w:eastAsia="ＭＳ ゴシック" w:hAnsi="ＭＳ ゴシック"/>
                <w:sz w:val="20"/>
                <w:szCs w:val="20"/>
              </w:rPr>
            </w:pPr>
          </w:p>
        </w:tc>
      </w:tr>
    </w:tbl>
    <w:p w:rsidR="00F66B3C" w:rsidRDefault="00F66B3C" w:rsidP="00B25816">
      <w:pPr>
        <w:jc w:val="left"/>
        <w:rPr>
          <w:sz w:val="22"/>
        </w:rPr>
      </w:pPr>
      <w:r>
        <w:rPr>
          <w:rFonts w:hint="eastAsia"/>
          <w:sz w:val="22"/>
        </w:rPr>
        <w:t>※必要な事項を記入の上（宿泊、参加希望日に○をつけて）申し込み下さい。</w:t>
      </w:r>
    </w:p>
    <w:p w:rsidR="00F66B3C" w:rsidRDefault="00F66B3C" w:rsidP="00B25816">
      <w:pPr>
        <w:jc w:val="left"/>
        <w:rPr>
          <w:sz w:val="22"/>
        </w:rPr>
      </w:pPr>
    </w:p>
    <w:p w:rsidR="00F66B3C" w:rsidRPr="00ED23E1" w:rsidRDefault="00F66B3C" w:rsidP="00ED23E1">
      <w:pPr>
        <w:jc w:val="right"/>
        <w:rPr>
          <w:sz w:val="24"/>
          <w:szCs w:val="24"/>
        </w:rPr>
      </w:pPr>
      <w:r w:rsidRPr="00ED23E1">
        <w:rPr>
          <w:rFonts w:hint="eastAsia"/>
          <w:sz w:val="24"/>
          <w:szCs w:val="24"/>
        </w:rPr>
        <w:t xml:space="preserve">都道府県連盟（　</w:t>
      </w:r>
      <w:r>
        <w:rPr>
          <w:rFonts w:hint="eastAsia"/>
          <w:sz w:val="24"/>
          <w:szCs w:val="24"/>
        </w:rPr>
        <w:t xml:space="preserve">　　</w:t>
      </w:r>
      <w:r w:rsidRPr="00ED23E1">
        <w:rPr>
          <w:rFonts w:hint="eastAsia"/>
          <w:sz w:val="24"/>
          <w:szCs w:val="24"/>
        </w:rPr>
        <w:t xml:space="preserve">　　　　　　　　　　　）</w:t>
      </w:r>
    </w:p>
    <w:p w:rsidR="00F66B3C" w:rsidRPr="00ED23E1" w:rsidRDefault="00F66B3C" w:rsidP="00ED23E1">
      <w:pPr>
        <w:jc w:val="right"/>
        <w:rPr>
          <w:sz w:val="24"/>
          <w:szCs w:val="24"/>
        </w:rPr>
      </w:pPr>
      <w:r w:rsidRPr="00ED23E1">
        <w:rPr>
          <w:rFonts w:hint="eastAsia"/>
          <w:sz w:val="24"/>
          <w:szCs w:val="24"/>
        </w:rPr>
        <w:t>申し込み責任者（　　　　　　　　　　）</w:t>
      </w:r>
    </w:p>
    <w:p w:rsidR="00F66B3C" w:rsidRDefault="00F66B3C" w:rsidP="00ED23E1">
      <w:pPr>
        <w:jc w:val="right"/>
        <w:rPr>
          <w:sz w:val="22"/>
        </w:rPr>
      </w:pPr>
      <w:r w:rsidRPr="00ED23E1">
        <w:rPr>
          <w:rFonts w:hint="eastAsia"/>
          <w:sz w:val="24"/>
          <w:szCs w:val="24"/>
        </w:rPr>
        <w:t xml:space="preserve">連絡場所（　　</w:t>
      </w:r>
      <w:r>
        <w:rPr>
          <w:rFonts w:hint="eastAsia"/>
          <w:sz w:val="24"/>
          <w:szCs w:val="24"/>
        </w:rPr>
        <w:t xml:space="preserve">　</w:t>
      </w:r>
      <w:r w:rsidRPr="00ED23E1">
        <w:rPr>
          <w:rFonts w:hint="eastAsia"/>
          <w:sz w:val="24"/>
          <w:szCs w:val="24"/>
        </w:rPr>
        <w:t xml:space="preserve">　　　　　　　　　）</w:t>
      </w:r>
    </w:p>
    <w:p w:rsidR="00F66B3C" w:rsidRDefault="00F66B3C" w:rsidP="00B25816">
      <w:pPr>
        <w:jc w:val="left"/>
        <w:rPr>
          <w:sz w:val="22"/>
        </w:rPr>
      </w:pPr>
    </w:p>
    <w:p w:rsidR="00F66B3C" w:rsidRPr="00ED23E1" w:rsidRDefault="00F66B3C" w:rsidP="00B25816">
      <w:pPr>
        <w:jc w:val="left"/>
        <w:rPr>
          <w:rFonts w:ascii="ＭＳ ゴシック" w:eastAsia="ＭＳ ゴシック" w:hAnsi="ＭＳ ゴシック"/>
          <w:sz w:val="24"/>
          <w:szCs w:val="24"/>
        </w:rPr>
      </w:pPr>
      <w:r w:rsidRPr="00ED23E1">
        <w:rPr>
          <w:rFonts w:ascii="ＭＳ ゴシック" w:eastAsia="ＭＳ ゴシック" w:hAnsi="ＭＳ ゴシック" w:hint="eastAsia"/>
          <w:sz w:val="24"/>
          <w:szCs w:val="24"/>
        </w:rPr>
        <w:t>■申し込み先</w:t>
      </w:r>
      <w:r>
        <w:rPr>
          <w:rFonts w:ascii="ＭＳ ゴシック" w:eastAsia="ＭＳ ゴシック" w:hAnsi="ＭＳ ゴシック" w:hint="eastAsia"/>
          <w:sz w:val="24"/>
          <w:szCs w:val="24"/>
        </w:rPr>
        <w:t>＝</w:t>
      </w:r>
      <w:r w:rsidR="0083302D">
        <w:rPr>
          <w:rFonts w:ascii="ＭＳ ゴシック" w:eastAsia="ＭＳ ゴシック" w:hAnsi="ＭＳ ゴシック" w:hint="eastAsia"/>
          <w:sz w:val="24"/>
          <w:szCs w:val="24"/>
        </w:rPr>
        <w:t>静岡県勤労者山岳連盟</w:t>
      </w:r>
    </w:p>
    <w:p w:rsidR="00F66B3C" w:rsidRPr="00ED23E1" w:rsidRDefault="00F66B3C" w:rsidP="00ED23E1">
      <w:pPr>
        <w:rPr>
          <w:rFonts w:ascii="ＭＳ ゴシック" w:eastAsia="ＭＳ ゴシック" w:hAnsi="ＭＳ ゴシック"/>
          <w:sz w:val="24"/>
          <w:szCs w:val="24"/>
        </w:rPr>
      </w:pPr>
      <w:r w:rsidRPr="00ED23E1">
        <w:rPr>
          <w:rFonts w:ascii="ＭＳ ゴシック" w:eastAsia="ＭＳ ゴシック" w:hAnsi="ＭＳ ゴシック" w:hint="eastAsia"/>
          <w:sz w:val="24"/>
          <w:szCs w:val="24"/>
        </w:rPr>
        <w:t xml:space="preserve">　　　　</w:t>
      </w:r>
      <w:r w:rsidRPr="00ED23E1">
        <w:rPr>
          <w:rFonts w:ascii="ＭＳ ゴシック" w:eastAsia="ＭＳ ゴシック" w:hAnsi="ＭＳ ゴシック"/>
          <w:sz w:val="24"/>
          <w:szCs w:val="24"/>
        </w:rPr>
        <w:t>E-Mail</w:t>
      </w:r>
      <w:r w:rsidR="00F852C5">
        <w:rPr>
          <w:rFonts w:ascii="ＭＳ ゴシック" w:eastAsia="ＭＳ ゴシック" w:hAnsi="ＭＳ ゴシック" w:hint="eastAsia"/>
          <w:sz w:val="24"/>
          <w:szCs w:val="24"/>
        </w:rPr>
        <w:t>：</w:t>
      </w:r>
      <w:hyperlink r:id="rId10" w:history="1">
        <w:r w:rsidR="003165D1" w:rsidRPr="004C6191">
          <w:rPr>
            <w:rStyle w:val="a3"/>
            <w:rFonts w:ascii="ＭＳ ゴシック" w:eastAsia="ＭＳ ゴシック" w:hAnsi="ＭＳ ゴシック" w:hint="eastAsia"/>
            <w:sz w:val="24"/>
            <w:szCs w:val="24"/>
          </w:rPr>
          <w:t>takemoto.kouzou@amber.plala.or.jp</w:t>
        </w:r>
      </w:hyperlink>
    </w:p>
    <w:p w:rsidR="00F66B3C" w:rsidRPr="00ED23E1" w:rsidRDefault="00F66B3C" w:rsidP="00ED23E1">
      <w:pPr>
        <w:ind w:firstLineChars="200" w:firstLine="485"/>
        <w:rPr>
          <w:rFonts w:ascii="ＭＳ ゴシック" w:eastAsia="ＭＳ ゴシック" w:hAnsi="ＭＳ ゴシック"/>
          <w:sz w:val="24"/>
          <w:szCs w:val="24"/>
        </w:rPr>
      </w:pPr>
      <w:r w:rsidRPr="00ED23E1">
        <w:rPr>
          <w:rFonts w:ascii="ＭＳ ゴシック" w:eastAsia="ＭＳ ゴシック" w:hAnsi="ＭＳ ゴシック" w:hint="eastAsia"/>
          <w:sz w:val="24"/>
          <w:szCs w:val="24"/>
        </w:rPr>
        <w:t xml:space="preserve">　</w:t>
      </w:r>
      <w:r w:rsidRPr="00ED23E1">
        <w:rPr>
          <w:rFonts w:ascii="ＭＳ ゴシック" w:eastAsia="ＭＳ ゴシック" w:hAnsi="ＭＳ ゴシック" w:hint="eastAsia"/>
          <w:color w:val="FF0000"/>
          <w:sz w:val="24"/>
          <w:szCs w:val="24"/>
        </w:rPr>
        <w:t xml:space="preserve">　</w:t>
      </w:r>
      <w:r w:rsidRPr="00ED23E1">
        <w:rPr>
          <w:rFonts w:ascii="ＭＳ ゴシック" w:eastAsia="ＭＳ ゴシック" w:hAnsi="ＭＳ ゴシック"/>
          <w:b/>
          <w:sz w:val="24"/>
          <w:szCs w:val="24"/>
        </w:rPr>
        <w:t xml:space="preserve">TEL/FAX   </w:t>
      </w:r>
      <w:r w:rsidR="00F852C5" w:rsidRPr="00F852C5">
        <w:rPr>
          <w:rFonts w:ascii="ＭＳ ゴシック" w:eastAsia="ＭＳ ゴシック" w:hAnsi="ＭＳ ゴシック" w:hint="eastAsia"/>
          <w:sz w:val="24"/>
          <w:szCs w:val="24"/>
        </w:rPr>
        <w:t>054-284-1353</w:t>
      </w:r>
    </w:p>
    <w:p w:rsidR="00F66B3C" w:rsidRPr="00ED23E1" w:rsidRDefault="00F66B3C" w:rsidP="00ED23E1">
      <w:pPr>
        <w:ind w:firstLineChars="398" w:firstLine="966"/>
        <w:rPr>
          <w:rFonts w:ascii="ＭＳ ゴシック" w:eastAsia="ＭＳ ゴシック" w:hAnsi="ＭＳ ゴシック"/>
          <w:sz w:val="24"/>
          <w:szCs w:val="24"/>
        </w:rPr>
      </w:pPr>
      <w:r w:rsidRPr="00ED23E1">
        <w:rPr>
          <w:rFonts w:ascii="ＭＳ ゴシック" w:eastAsia="ＭＳ ゴシック" w:hAnsi="ＭＳ ゴシック" w:hint="eastAsia"/>
          <w:sz w:val="24"/>
          <w:szCs w:val="24"/>
        </w:rPr>
        <w:t>連絡先：</w:t>
      </w:r>
      <w:r w:rsidR="0083302D">
        <w:rPr>
          <w:rFonts w:ascii="ＭＳ ゴシック" w:eastAsia="ＭＳ ゴシック" w:hAnsi="ＭＳ ゴシック" w:hint="eastAsia"/>
          <w:sz w:val="24"/>
          <w:szCs w:val="24"/>
        </w:rPr>
        <w:t>静岡県勤労者山岳連盟</w:t>
      </w:r>
      <w:r w:rsidRPr="00ED23E1">
        <w:rPr>
          <w:rFonts w:ascii="ＭＳ ゴシック" w:eastAsia="ＭＳ ゴシック" w:hAnsi="ＭＳ ゴシック" w:hint="eastAsia"/>
          <w:sz w:val="24"/>
          <w:szCs w:val="24"/>
        </w:rPr>
        <w:t xml:space="preserve">　</w:t>
      </w:r>
    </w:p>
    <w:p w:rsidR="00F66B3C" w:rsidRPr="00ED23E1" w:rsidRDefault="00F852C5" w:rsidP="001C7D5F">
      <w:pPr>
        <w:ind w:firstLineChars="792" w:firstLine="1921"/>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理事長・竹本　幸造（たけもと　こうぞう）</w:t>
      </w:r>
    </w:p>
    <w:sectPr w:rsidR="00F66B3C" w:rsidRPr="00ED23E1" w:rsidSect="00452286">
      <w:footerReference w:type="even" r:id="rId11"/>
      <w:footerReference w:type="default" r:id="rId12"/>
      <w:pgSz w:w="11906" w:h="16838" w:code="9"/>
      <w:pgMar w:top="1985" w:right="1701" w:bottom="1701" w:left="1701" w:header="851" w:footer="992" w:gutter="0"/>
      <w:cols w:space="425"/>
      <w:docGrid w:type="linesAndChars" w:linePitch="292"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FAE" w:rsidRDefault="001E0FAE">
      <w:r>
        <w:separator/>
      </w:r>
    </w:p>
  </w:endnote>
  <w:endnote w:type="continuationSeparator" w:id="0">
    <w:p w:rsidR="001E0FAE" w:rsidRDefault="001E0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明朝-WinCharSetFFFF-H">
    <w:altName w:val="ＤＣインラインW5"/>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B3C" w:rsidRDefault="00F66B3C" w:rsidP="004673A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66B3C" w:rsidRDefault="00F66B3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B3C" w:rsidRDefault="00F66B3C" w:rsidP="004673A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E5A4A">
      <w:rPr>
        <w:rStyle w:val="a6"/>
        <w:noProof/>
      </w:rPr>
      <w:t>3</w:t>
    </w:r>
    <w:r>
      <w:rPr>
        <w:rStyle w:val="a6"/>
      </w:rPr>
      <w:fldChar w:fldCharType="end"/>
    </w:r>
  </w:p>
  <w:p w:rsidR="00F66B3C" w:rsidRDefault="00F66B3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FAE" w:rsidRDefault="001E0FAE">
      <w:r>
        <w:separator/>
      </w:r>
    </w:p>
  </w:footnote>
  <w:footnote w:type="continuationSeparator" w:id="0">
    <w:p w:rsidR="001E0FAE" w:rsidRDefault="001E0F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31960"/>
    <w:multiLevelType w:val="hybridMultilevel"/>
    <w:tmpl w:val="CA1070DC"/>
    <w:lvl w:ilvl="0" w:tplc="ACF49806">
      <w:numFmt w:val="bullet"/>
      <w:lvlText w:val="◆"/>
      <w:lvlJc w:val="left"/>
      <w:pPr>
        <w:tabs>
          <w:tab w:val="num" w:pos="360"/>
        </w:tabs>
        <w:ind w:left="360" w:hanging="360"/>
      </w:pPr>
      <w:rPr>
        <w:rFonts w:ascii="ＭＳ 明朝" w:eastAsia="ＭＳ 明朝" w:hAnsi="ＭＳ 明朝"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5A4265F1"/>
    <w:multiLevelType w:val="hybridMultilevel"/>
    <w:tmpl w:val="02FCCF8E"/>
    <w:lvl w:ilvl="0" w:tplc="AE300F4A">
      <w:start w:val="1"/>
      <w:numFmt w:val="decimalEnclosedCircle"/>
      <w:lvlText w:val="%1"/>
      <w:lvlJc w:val="left"/>
      <w:pPr>
        <w:ind w:left="995" w:hanging="360"/>
      </w:pPr>
      <w:rPr>
        <w:rFonts w:cs="Times New Roman" w:hint="default"/>
      </w:rPr>
    </w:lvl>
    <w:lvl w:ilvl="1" w:tplc="04090017" w:tentative="1">
      <w:start w:val="1"/>
      <w:numFmt w:val="aiueoFullWidth"/>
      <w:lvlText w:val="(%2)"/>
      <w:lvlJc w:val="left"/>
      <w:pPr>
        <w:ind w:left="1475" w:hanging="420"/>
      </w:pPr>
      <w:rPr>
        <w:rFonts w:cs="Times New Roman"/>
      </w:rPr>
    </w:lvl>
    <w:lvl w:ilvl="2" w:tplc="04090011" w:tentative="1">
      <w:start w:val="1"/>
      <w:numFmt w:val="decimalEnclosedCircle"/>
      <w:lvlText w:val="%3"/>
      <w:lvlJc w:val="left"/>
      <w:pPr>
        <w:ind w:left="1895" w:hanging="420"/>
      </w:pPr>
      <w:rPr>
        <w:rFonts w:cs="Times New Roman"/>
      </w:rPr>
    </w:lvl>
    <w:lvl w:ilvl="3" w:tplc="0409000F" w:tentative="1">
      <w:start w:val="1"/>
      <w:numFmt w:val="decimal"/>
      <w:lvlText w:val="%4."/>
      <w:lvlJc w:val="left"/>
      <w:pPr>
        <w:ind w:left="2315" w:hanging="420"/>
      </w:pPr>
      <w:rPr>
        <w:rFonts w:cs="Times New Roman"/>
      </w:rPr>
    </w:lvl>
    <w:lvl w:ilvl="4" w:tplc="04090017" w:tentative="1">
      <w:start w:val="1"/>
      <w:numFmt w:val="aiueoFullWidth"/>
      <w:lvlText w:val="(%5)"/>
      <w:lvlJc w:val="left"/>
      <w:pPr>
        <w:ind w:left="2735" w:hanging="420"/>
      </w:pPr>
      <w:rPr>
        <w:rFonts w:cs="Times New Roman"/>
      </w:rPr>
    </w:lvl>
    <w:lvl w:ilvl="5" w:tplc="04090011" w:tentative="1">
      <w:start w:val="1"/>
      <w:numFmt w:val="decimalEnclosedCircle"/>
      <w:lvlText w:val="%6"/>
      <w:lvlJc w:val="left"/>
      <w:pPr>
        <w:ind w:left="3155" w:hanging="420"/>
      </w:pPr>
      <w:rPr>
        <w:rFonts w:cs="Times New Roman"/>
      </w:rPr>
    </w:lvl>
    <w:lvl w:ilvl="6" w:tplc="0409000F" w:tentative="1">
      <w:start w:val="1"/>
      <w:numFmt w:val="decimal"/>
      <w:lvlText w:val="%7."/>
      <w:lvlJc w:val="left"/>
      <w:pPr>
        <w:ind w:left="3575" w:hanging="420"/>
      </w:pPr>
      <w:rPr>
        <w:rFonts w:cs="Times New Roman"/>
      </w:rPr>
    </w:lvl>
    <w:lvl w:ilvl="7" w:tplc="04090017" w:tentative="1">
      <w:start w:val="1"/>
      <w:numFmt w:val="aiueoFullWidth"/>
      <w:lvlText w:val="(%8)"/>
      <w:lvlJc w:val="left"/>
      <w:pPr>
        <w:ind w:left="3995" w:hanging="420"/>
      </w:pPr>
      <w:rPr>
        <w:rFonts w:cs="Times New Roman"/>
      </w:rPr>
    </w:lvl>
    <w:lvl w:ilvl="8" w:tplc="04090011" w:tentative="1">
      <w:start w:val="1"/>
      <w:numFmt w:val="decimalEnclosedCircle"/>
      <w:lvlText w:val="%9"/>
      <w:lvlJc w:val="left"/>
      <w:pPr>
        <w:ind w:left="4415" w:hanging="420"/>
      </w:pPr>
      <w:rPr>
        <w:rFonts w:cs="Times New Roman"/>
      </w:rPr>
    </w:lvl>
  </w:abstractNum>
  <w:abstractNum w:abstractNumId="2">
    <w:nsid w:val="67003B70"/>
    <w:multiLevelType w:val="hybridMultilevel"/>
    <w:tmpl w:val="C2CA562A"/>
    <w:lvl w:ilvl="0" w:tplc="851E3E0C">
      <w:start w:val="1"/>
      <w:numFmt w:val="decimalEnclosedCircle"/>
      <w:lvlText w:val="%1"/>
      <w:lvlJc w:val="left"/>
      <w:pPr>
        <w:ind w:left="3513" w:hanging="360"/>
      </w:pPr>
      <w:rPr>
        <w:rFonts w:cs="Times New Roman" w:hint="default"/>
      </w:rPr>
    </w:lvl>
    <w:lvl w:ilvl="1" w:tplc="04090017" w:tentative="1">
      <w:start w:val="1"/>
      <w:numFmt w:val="aiueoFullWidth"/>
      <w:lvlText w:val="(%2)"/>
      <w:lvlJc w:val="left"/>
      <w:pPr>
        <w:ind w:left="3993" w:hanging="420"/>
      </w:pPr>
      <w:rPr>
        <w:rFonts w:cs="Times New Roman"/>
      </w:rPr>
    </w:lvl>
    <w:lvl w:ilvl="2" w:tplc="04090011" w:tentative="1">
      <w:start w:val="1"/>
      <w:numFmt w:val="decimalEnclosedCircle"/>
      <w:lvlText w:val="%3"/>
      <w:lvlJc w:val="left"/>
      <w:pPr>
        <w:ind w:left="4413" w:hanging="420"/>
      </w:pPr>
      <w:rPr>
        <w:rFonts w:cs="Times New Roman"/>
      </w:rPr>
    </w:lvl>
    <w:lvl w:ilvl="3" w:tplc="0409000F" w:tentative="1">
      <w:start w:val="1"/>
      <w:numFmt w:val="decimal"/>
      <w:lvlText w:val="%4."/>
      <w:lvlJc w:val="left"/>
      <w:pPr>
        <w:ind w:left="4833" w:hanging="420"/>
      </w:pPr>
      <w:rPr>
        <w:rFonts w:cs="Times New Roman"/>
      </w:rPr>
    </w:lvl>
    <w:lvl w:ilvl="4" w:tplc="04090017" w:tentative="1">
      <w:start w:val="1"/>
      <w:numFmt w:val="aiueoFullWidth"/>
      <w:lvlText w:val="(%5)"/>
      <w:lvlJc w:val="left"/>
      <w:pPr>
        <w:ind w:left="5253" w:hanging="420"/>
      </w:pPr>
      <w:rPr>
        <w:rFonts w:cs="Times New Roman"/>
      </w:rPr>
    </w:lvl>
    <w:lvl w:ilvl="5" w:tplc="04090011" w:tentative="1">
      <w:start w:val="1"/>
      <w:numFmt w:val="decimalEnclosedCircle"/>
      <w:lvlText w:val="%6"/>
      <w:lvlJc w:val="left"/>
      <w:pPr>
        <w:ind w:left="5673" w:hanging="420"/>
      </w:pPr>
      <w:rPr>
        <w:rFonts w:cs="Times New Roman"/>
      </w:rPr>
    </w:lvl>
    <w:lvl w:ilvl="6" w:tplc="0409000F" w:tentative="1">
      <w:start w:val="1"/>
      <w:numFmt w:val="decimal"/>
      <w:lvlText w:val="%7."/>
      <w:lvlJc w:val="left"/>
      <w:pPr>
        <w:ind w:left="6093" w:hanging="420"/>
      </w:pPr>
      <w:rPr>
        <w:rFonts w:cs="Times New Roman"/>
      </w:rPr>
    </w:lvl>
    <w:lvl w:ilvl="7" w:tplc="04090017" w:tentative="1">
      <w:start w:val="1"/>
      <w:numFmt w:val="aiueoFullWidth"/>
      <w:lvlText w:val="(%8)"/>
      <w:lvlJc w:val="left"/>
      <w:pPr>
        <w:ind w:left="6513" w:hanging="420"/>
      </w:pPr>
      <w:rPr>
        <w:rFonts w:cs="Times New Roman"/>
      </w:rPr>
    </w:lvl>
    <w:lvl w:ilvl="8" w:tplc="04090011" w:tentative="1">
      <w:start w:val="1"/>
      <w:numFmt w:val="decimalEnclosedCircle"/>
      <w:lvlText w:val="%9"/>
      <w:lvlJc w:val="left"/>
      <w:pPr>
        <w:ind w:left="6933"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346"/>
    <w:rsid w:val="0002476F"/>
    <w:rsid w:val="00042BD3"/>
    <w:rsid w:val="00084648"/>
    <w:rsid w:val="00084B30"/>
    <w:rsid w:val="00094A5C"/>
    <w:rsid w:val="000C3B4B"/>
    <w:rsid w:val="000C3E00"/>
    <w:rsid w:val="000C77A0"/>
    <w:rsid w:val="000D0835"/>
    <w:rsid w:val="00165468"/>
    <w:rsid w:val="001710A8"/>
    <w:rsid w:val="001734C6"/>
    <w:rsid w:val="00175CB7"/>
    <w:rsid w:val="001828AA"/>
    <w:rsid w:val="0019464F"/>
    <w:rsid w:val="001B184A"/>
    <w:rsid w:val="001C7D5F"/>
    <w:rsid w:val="001E0FAE"/>
    <w:rsid w:val="001E5A4A"/>
    <w:rsid w:val="00210283"/>
    <w:rsid w:val="00216BD1"/>
    <w:rsid w:val="002A250C"/>
    <w:rsid w:val="002A2C6E"/>
    <w:rsid w:val="002A781D"/>
    <w:rsid w:val="002E142A"/>
    <w:rsid w:val="002E71D9"/>
    <w:rsid w:val="00306BFA"/>
    <w:rsid w:val="003165D1"/>
    <w:rsid w:val="003257D4"/>
    <w:rsid w:val="00333CBB"/>
    <w:rsid w:val="003362C6"/>
    <w:rsid w:val="00360E7A"/>
    <w:rsid w:val="003807F4"/>
    <w:rsid w:val="003B0F39"/>
    <w:rsid w:val="004019FE"/>
    <w:rsid w:val="00412352"/>
    <w:rsid w:val="004207B6"/>
    <w:rsid w:val="00427BDC"/>
    <w:rsid w:val="0043022A"/>
    <w:rsid w:val="00433119"/>
    <w:rsid w:val="00436B64"/>
    <w:rsid w:val="00452286"/>
    <w:rsid w:val="00454E20"/>
    <w:rsid w:val="004673A6"/>
    <w:rsid w:val="004A3A70"/>
    <w:rsid w:val="004A65C6"/>
    <w:rsid w:val="004B0F3F"/>
    <w:rsid w:val="004C20DE"/>
    <w:rsid w:val="004E3AA1"/>
    <w:rsid w:val="004F0500"/>
    <w:rsid w:val="0050006A"/>
    <w:rsid w:val="005169AB"/>
    <w:rsid w:val="00522C03"/>
    <w:rsid w:val="00541CDA"/>
    <w:rsid w:val="005A789F"/>
    <w:rsid w:val="005B4A4A"/>
    <w:rsid w:val="00626EC7"/>
    <w:rsid w:val="00633D31"/>
    <w:rsid w:val="00636AFA"/>
    <w:rsid w:val="00685552"/>
    <w:rsid w:val="006C67AC"/>
    <w:rsid w:val="006F0974"/>
    <w:rsid w:val="006F284F"/>
    <w:rsid w:val="00701694"/>
    <w:rsid w:val="00703346"/>
    <w:rsid w:val="00737186"/>
    <w:rsid w:val="0075390E"/>
    <w:rsid w:val="00760030"/>
    <w:rsid w:val="007A17BD"/>
    <w:rsid w:val="007C1CEF"/>
    <w:rsid w:val="007D4337"/>
    <w:rsid w:val="007D7C52"/>
    <w:rsid w:val="008064CA"/>
    <w:rsid w:val="0083302D"/>
    <w:rsid w:val="00886CD6"/>
    <w:rsid w:val="00892635"/>
    <w:rsid w:val="008A5124"/>
    <w:rsid w:val="00900411"/>
    <w:rsid w:val="00925632"/>
    <w:rsid w:val="009415D3"/>
    <w:rsid w:val="00947E7B"/>
    <w:rsid w:val="00976C45"/>
    <w:rsid w:val="00996584"/>
    <w:rsid w:val="009A25C9"/>
    <w:rsid w:val="009D2404"/>
    <w:rsid w:val="009F62E3"/>
    <w:rsid w:val="00A20A89"/>
    <w:rsid w:val="00A24F14"/>
    <w:rsid w:val="00A45188"/>
    <w:rsid w:val="00A830D6"/>
    <w:rsid w:val="00AB6C56"/>
    <w:rsid w:val="00AC4329"/>
    <w:rsid w:val="00AC7831"/>
    <w:rsid w:val="00AD3DA3"/>
    <w:rsid w:val="00B02705"/>
    <w:rsid w:val="00B163E1"/>
    <w:rsid w:val="00B210C2"/>
    <w:rsid w:val="00B25816"/>
    <w:rsid w:val="00B4080A"/>
    <w:rsid w:val="00B43D35"/>
    <w:rsid w:val="00B62C48"/>
    <w:rsid w:val="00B8153B"/>
    <w:rsid w:val="00BA45C3"/>
    <w:rsid w:val="00BD0333"/>
    <w:rsid w:val="00BF14D9"/>
    <w:rsid w:val="00C06357"/>
    <w:rsid w:val="00C077BC"/>
    <w:rsid w:val="00C37917"/>
    <w:rsid w:val="00C63CFE"/>
    <w:rsid w:val="00C71884"/>
    <w:rsid w:val="00C72290"/>
    <w:rsid w:val="00C854F6"/>
    <w:rsid w:val="00CA3647"/>
    <w:rsid w:val="00CA7A90"/>
    <w:rsid w:val="00CB34B1"/>
    <w:rsid w:val="00CC605E"/>
    <w:rsid w:val="00CD33CC"/>
    <w:rsid w:val="00CE71F3"/>
    <w:rsid w:val="00CF20B5"/>
    <w:rsid w:val="00D23EFC"/>
    <w:rsid w:val="00D30078"/>
    <w:rsid w:val="00D60A76"/>
    <w:rsid w:val="00D91453"/>
    <w:rsid w:val="00DB56E1"/>
    <w:rsid w:val="00DC27F6"/>
    <w:rsid w:val="00DC618A"/>
    <w:rsid w:val="00DE22BC"/>
    <w:rsid w:val="00DF4146"/>
    <w:rsid w:val="00E479B7"/>
    <w:rsid w:val="00ED23E1"/>
    <w:rsid w:val="00EE3DBC"/>
    <w:rsid w:val="00F020ED"/>
    <w:rsid w:val="00F409BF"/>
    <w:rsid w:val="00F40D05"/>
    <w:rsid w:val="00F51C47"/>
    <w:rsid w:val="00F52697"/>
    <w:rsid w:val="00F557C6"/>
    <w:rsid w:val="00F624F8"/>
    <w:rsid w:val="00F66B3C"/>
    <w:rsid w:val="00F82E99"/>
    <w:rsid w:val="00F852C5"/>
    <w:rsid w:val="00F867AB"/>
    <w:rsid w:val="00F97DF2"/>
    <w:rsid w:val="00FA15B5"/>
    <w:rsid w:val="00FA3439"/>
    <w:rsid w:val="00FB1068"/>
    <w:rsid w:val="00FC6272"/>
    <w:rsid w:val="00FC6B07"/>
    <w:rsid w:val="00FF0E7F"/>
    <w:rsid w:val="00FF6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docId w15:val="{AA2F89C4-6250-416C-803E-159A253AA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1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673A6"/>
    <w:rPr>
      <w:rFonts w:cs="Times New Roman"/>
      <w:color w:val="0000FF"/>
      <w:u w:val="single"/>
    </w:rPr>
  </w:style>
  <w:style w:type="paragraph" w:styleId="a4">
    <w:name w:val="footer"/>
    <w:basedOn w:val="a"/>
    <w:link w:val="a5"/>
    <w:uiPriority w:val="99"/>
    <w:rsid w:val="004673A6"/>
    <w:pPr>
      <w:tabs>
        <w:tab w:val="center" w:pos="4252"/>
        <w:tab w:val="right" w:pos="8504"/>
      </w:tabs>
      <w:snapToGrid w:val="0"/>
    </w:pPr>
  </w:style>
  <w:style w:type="character" w:customStyle="1" w:styleId="a5">
    <w:name w:val="フッター (文字)"/>
    <w:basedOn w:val="a0"/>
    <w:link w:val="a4"/>
    <w:uiPriority w:val="99"/>
    <w:semiHidden/>
    <w:rsid w:val="00741E8F"/>
  </w:style>
  <w:style w:type="character" w:styleId="a6">
    <w:name w:val="page number"/>
    <w:basedOn w:val="a0"/>
    <w:uiPriority w:val="99"/>
    <w:rsid w:val="004673A6"/>
    <w:rPr>
      <w:rFonts w:cs="Times New Roman"/>
    </w:rPr>
  </w:style>
  <w:style w:type="paragraph" w:styleId="a7">
    <w:name w:val="header"/>
    <w:basedOn w:val="a"/>
    <w:link w:val="a8"/>
    <w:uiPriority w:val="99"/>
    <w:rsid w:val="00D91453"/>
    <w:pPr>
      <w:tabs>
        <w:tab w:val="center" w:pos="4252"/>
        <w:tab w:val="right" w:pos="8504"/>
      </w:tabs>
      <w:snapToGrid w:val="0"/>
    </w:pPr>
  </w:style>
  <w:style w:type="character" w:customStyle="1" w:styleId="a8">
    <w:name w:val="ヘッダー (文字)"/>
    <w:basedOn w:val="a0"/>
    <w:link w:val="a7"/>
    <w:uiPriority w:val="99"/>
    <w:locked/>
    <w:rsid w:val="00D91453"/>
    <w:rPr>
      <w:rFonts w:cs="Times New Roman"/>
      <w:kern w:val="2"/>
      <w:sz w:val="22"/>
      <w:szCs w:val="22"/>
    </w:rPr>
  </w:style>
  <w:style w:type="paragraph" w:styleId="a9">
    <w:name w:val="List Paragraph"/>
    <w:basedOn w:val="a"/>
    <w:uiPriority w:val="34"/>
    <w:qFormat/>
    <w:rsid w:val="00D30078"/>
    <w:pPr>
      <w:ind w:leftChars="400" w:left="840"/>
    </w:pPr>
    <w:rPr>
      <w:szCs w:val="24"/>
    </w:rPr>
  </w:style>
  <w:style w:type="paragraph" w:styleId="aa">
    <w:name w:val="Closing"/>
    <w:basedOn w:val="a"/>
    <w:link w:val="ab"/>
    <w:uiPriority w:val="99"/>
    <w:rsid w:val="005B4A4A"/>
    <w:pPr>
      <w:jc w:val="right"/>
    </w:pPr>
  </w:style>
  <w:style w:type="character" w:customStyle="1" w:styleId="ab">
    <w:name w:val="結語 (文字)"/>
    <w:basedOn w:val="a0"/>
    <w:link w:val="aa"/>
    <w:uiPriority w:val="99"/>
    <w:locked/>
    <w:rsid w:val="005B4A4A"/>
    <w:rPr>
      <w:rFonts w:cs="Times New Roman"/>
      <w:kern w:val="2"/>
      <w:sz w:val="22"/>
      <w:szCs w:val="22"/>
    </w:rPr>
  </w:style>
  <w:style w:type="table" w:styleId="ac">
    <w:name w:val="Table Grid"/>
    <w:basedOn w:val="a1"/>
    <w:uiPriority w:val="99"/>
    <w:rsid w:val="002A2C6E"/>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Balloon Text"/>
    <w:basedOn w:val="a"/>
    <w:link w:val="ae"/>
    <w:uiPriority w:val="99"/>
    <w:semiHidden/>
    <w:unhideWhenUsed/>
    <w:rsid w:val="004A3A7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A3A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07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kemoto.kouzou@amber.plala.or.j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yoryu-c-sasama@cy.tnc.ne.jp"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takemoto.kouzou@amber.plala.or.jp"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301</Words>
  <Characters>1717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第14回全国登山者自然保護集会　第1次実施要綱</vt:lpstr>
    </vt:vector>
  </TitlesOfParts>
  <Company/>
  <LinksUpToDate>false</LinksUpToDate>
  <CharactersWithSpaces>2014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第14回全国登山者自然保護集会　第1次実施要綱</dc:title>
  <dc:creator>浦添　きい</dc:creator>
  <cp:lastModifiedBy>yoshinobu konno</cp:lastModifiedBy>
  <cp:revision>2</cp:revision>
  <cp:lastPrinted>2012-10-30T06:46:00Z</cp:lastPrinted>
  <dcterms:created xsi:type="dcterms:W3CDTF">2014-05-23T02:27:00Z</dcterms:created>
  <dcterms:modified xsi:type="dcterms:W3CDTF">2014-05-23T02:27:00Z</dcterms:modified>
</cp:coreProperties>
</file>